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Владимирской области от 08.08.2011 N 59-ОЗ</w:t>
              <w:br/>
              <w:t xml:space="preserve">(ред. от 06.06.2014)</w:t>
              <w:br/>
              <w:t xml:space="preserve">"О добровольной пожарной охране во Владимирской области"</w:t>
              <w:br/>
              <w:t xml:space="preserve">(принят постановлением ЗС Владимирской области от 27.07.2011 N 209)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августа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ВЛАДИМИРСКАЯ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ДОБРОВОЛЬНОЙ ПОЖАРНОЙ ОХРАНЕ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hyperlink w:history="0" r:id="rId7" w:tooltip="Постановление Законодательного Собрания Владимирской области от 27.07.2011 N 209 &quot;О Законе Владимирской области &quot;О добровольной пожарной охране во Владим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27 июля 2011 года N 209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Закон Владимирской области от 06.06.2014 N 54-ОЗ (ред. от 04.10.2022) &quot;О внесении изменений в отдельные законодательные акты Владимирской области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(принят постановлением ЗС Владимирской области от 03.06.2014 N 180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06.06.2014 N 54-ОЗ)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9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мая 2011 года N 100-ФЗ "О добровольной пожарной охране" устанавливает правовые основы создания и деятельности добровольной пожарной охраны во Владимирской области, регулирует отношения добровольной пожарной охраны во Владимирской области, органами государственной власти, органами местного самоуправления, организациями и гражданами на территории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Участие органов государственной власти Владимирской области в обеспечении деятельности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Законодательного Собрания Владимирской области относится принятие законов Владимирской области в сфере создания и деятельности добровольной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администрации Владимирской области в области создания и деятельности добровольной пожарной охраны во Владимирской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осуществлении государственной политики в области государственной поддержки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соблюдения прав и законных интересов добровольных пожарных и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мероприятий по содержанию и развитию добровольной пожарной охраны во Владимирской области в государственных программах Владимирской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Владимирской области от 06.06.2014 N 54-ОЗ (ред. от 04.10.2022) &quot;О внесении изменений в отдельные законодательные акты Владимирской области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(принят постановлением ЗС Владимирской области от 03.06.2014 N 18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06.06.2014 N 54-ОЗ)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социального и экономического стимулирования добровольных пожарных и работников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 по правовой и социальной защите граждан, участвующих в деятельности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межрегионального сотрудничества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и популяризация деятельности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финансовых, экономических, социальных и иных показателей деятельности добровольной пожарной охраны во Владимирской области, оценка эффективности мер, направленных на развитие добровольной пожарной охраны в субъекте Российской Федерации, прогноз ее дальнейшего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органов местного самоуправления в разработке и реализации мер по поддержке добровольной пожарной охраны во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Структура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Численность личного состава подразделений добровольной пожарной охраны во Владимирской области, количество техники, пожарно-технического вооружения, боевого снаряжения определяется органами местного самоуправления, а для организаций соответствующим руководителем исходя из условия круглосуточного дежурства боевого расчета.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Подразделения добровольной пожарной охраны во Владимирской области создаются из расчета площади обслуживания территории, количества населения, организаций и других показателей по согласованию с федеральным органом исполнительной власти, уполномоченным на решение задач в области пожарной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Задачи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добровольной пожарной охраны в области пожарной безопасности на территории Владимирской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профилактики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спасение людей и имущества при пожарах, оказание первой помощи пострадавшим;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тушении пожаров и проведении аварийно-спасательных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Формы государственной поддержки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устанавливаются следующие формы государственной поддержки, которые предоставляются добровольной пожарной охране во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финансовая, имущественная, информационная и консультационная поддержка, а также поддержка в области подготовки, переподготовки и повышения квалификации работников и добровольцев добровольной пожарной охраны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гарантии правовой и социальной защиты работников добровольной пожарной охраны во Владимирской области и добровольных пожарных.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Имущество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Владимирской области, органы местного самоуправления и организации вправе передавать добровольной пожарной охране во Владимирской области в безвозмездное пользование необходимое для создания и организации деятельности подразделений добровольной пожарной охраны во Владимирской области имущество, в том числе здания, сооружения, земельные участки, помещения, средства связи, пожарную и аварийно-спасательную технику, противопожарное и аварийно-спасательное оборудование и инструмент, боевую одежду, снаряжение, средства защиты органов дыхания, оргтехнику и другое имущество, оборудование и материалы, необходимые для реализации задач, возложенных на добровольную пожарную охрану во Владимирской области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Информационная и консультационная поддержка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информационной и консультационной поддержки добровольной пожарной охраны во Владимирской области администрация Владимирской области организует методическую работу с руководителями добровольной пожарной охраны во Владимирской области, в том числе осуществляет проведение обучающих тематических семинаров и научно-практических конференций по вопросам взаимодействия с органами государственной власти Владимирской области, по социально значимым вопросам.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Финансовое и материально-техническое обеспечение деятельности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и материально-техническое обеспечение деятельности добровольных пожарных осуществляется за счет собственных средств, взносов и пожертвований, средств учредителя (учредителей), средств государственной поддержки и иных средств, предусмотренных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возмещения материальных затрат, понесенных подразделениями добровольной пожарной охраны во Владимирской области при обеспечении первичных мер пожарной безопасности, определяется постановлением Губернатора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Ответственность добровольных пожарных и работников добровольной пожарной охраны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Добровольные пожарные и работники добровольной пожарной охраны во Владимирской области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Подготовка, переподготовка и повышение квалификации добровольных пожарных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Добровольные пожарные должны иметь необходимую подготовку. Добровольные пожарные проходят подготовку, переподготовку и повышение квалификации в соответствии с программами первоначальной и профессиональной подготовки личного состава Государственной противопожарной службы с учетом технической оснащенности подразделения, особенностей охраняемых объектов на базе учебного пункта Государственной противопожарной службы.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Н.В.ВИНОГРАДОВ</w:t>
      </w:r>
    </w:p>
    <w:p>
      <w:pPr>
        <w:pStyle w:val="0"/>
      </w:pPr>
      <w:r>
        <w:rPr>
          <w:sz w:val="20"/>
        </w:rPr>
        <w:t xml:space="preserve">Владимир</w:t>
      </w:r>
    </w:p>
    <w:p>
      <w:pPr>
        <w:pStyle w:val="0"/>
        <w:spacing w:before="200" w:line-rule="auto"/>
      </w:pPr>
      <w:r>
        <w:rPr>
          <w:sz w:val="20"/>
        </w:rPr>
        <w:t xml:space="preserve">8 августа 2011 года</w:t>
      </w:r>
    </w:p>
    <w:p>
      <w:pPr>
        <w:pStyle w:val="0"/>
        <w:spacing w:before="200" w:line-rule="auto"/>
      </w:pPr>
      <w:r>
        <w:rPr>
          <w:sz w:val="20"/>
        </w:rPr>
        <w:t xml:space="preserve">N 59-ОЗ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Владимирской области от 08.08.2011 N 59-ОЗ</w:t>
            <w:br/>
            <w:t>(ред. от 06.06.2014)</w:t>
            <w:br/>
            <w:t>"О добровольной пожарной охране во Владимирской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50232" TargetMode = "External"/>
	<Relationship Id="rId8" Type="http://schemas.openxmlformats.org/officeDocument/2006/relationships/hyperlink" Target="https://login.consultant.ru/link/?req=doc&amp;base=RLAW072&amp;n=177498&amp;dst=100016" TargetMode = "External"/>
	<Relationship Id="rId9" Type="http://schemas.openxmlformats.org/officeDocument/2006/relationships/hyperlink" Target="https://login.consultant.ru/link/?req=doc&amp;base=LAW&amp;n=454041&amp;dst=100029" TargetMode = "External"/>
	<Relationship Id="rId10" Type="http://schemas.openxmlformats.org/officeDocument/2006/relationships/hyperlink" Target="https://login.consultant.ru/link/?req=doc&amp;base=RLAW072&amp;n=177498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Владимирской области от 08.08.2011 N 59-ОЗ
(ред. от 06.06.2014)
"О добровольной пожарной охране во Владимирской области"
(принят постановлением ЗС Владимирской области от 27.07.2011 N 209)</dc:title>
  <dcterms:created xsi:type="dcterms:W3CDTF">2024-10-10T06:40:24Z</dcterms:created>
</cp:coreProperties>
</file>