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C9" w:rsidRPr="00311D38" w:rsidRDefault="00CE49C9" w:rsidP="00311D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D3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об итогах работы с обращениями граждан </w:t>
      </w:r>
      <w:proofErr w:type="gramStart"/>
      <w:r w:rsidRPr="00311D38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311D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E49C9" w:rsidRPr="00311D38" w:rsidRDefault="00224E1D" w:rsidP="00311D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E49C9" w:rsidRPr="00311D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2023 года</w:t>
      </w:r>
    </w:p>
    <w:p w:rsidR="00CE49C9" w:rsidRPr="00311D38" w:rsidRDefault="00CE49C9" w:rsidP="00311D38">
      <w:pPr>
        <w:pStyle w:val="a5"/>
        <w:spacing w:line="36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CE49C9" w:rsidRPr="00311D38" w:rsidRDefault="00564ED4" w:rsidP="00311D38">
      <w:pPr>
        <w:pStyle w:val="a5"/>
        <w:spacing w:line="360" w:lineRule="auto"/>
        <w:ind w:left="340" w:firstLine="794"/>
        <w:rPr>
          <w:rFonts w:ascii="Times New Roman" w:hAnsi="Times New Roman" w:cs="Times New Roman"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>За 2</w:t>
      </w:r>
      <w:r w:rsidR="00CE49C9" w:rsidRPr="00311D38">
        <w:rPr>
          <w:rFonts w:ascii="Times New Roman" w:hAnsi="Times New Roman" w:cs="Times New Roman"/>
          <w:sz w:val="28"/>
          <w:szCs w:val="28"/>
        </w:rPr>
        <w:t xml:space="preserve"> квартал 2023 года поступило </w:t>
      </w:r>
      <w:r w:rsidRPr="00311D38">
        <w:rPr>
          <w:rFonts w:ascii="Times New Roman" w:hAnsi="Times New Roman" w:cs="Times New Roman"/>
          <w:b/>
          <w:sz w:val="28"/>
          <w:szCs w:val="28"/>
        </w:rPr>
        <w:t>669</w:t>
      </w:r>
      <w:r w:rsidR="00CE49C9" w:rsidRPr="00311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9C9" w:rsidRPr="00311D38">
        <w:rPr>
          <w:rFonts w:ascii="Times New Roman" w:hAnsi="Times New Roman" w:cs="Times New Roman"/>
          <w:sz w:val="28"/>
          <w:szCs w:val="28"/>
        </w:rPr>
        <w:t xml:space="preserve">обращения граждан. Количество обращений увеличилось на </w:t>
      </w:r>
      <w:r w:rsidR="00D736E0" w:rsidRPr="00311D38">
        <w:rPr>
          <w:rFonts w:ascii="Times New Roman" w:hAnsi="Times New Roman" w:cs="Times New Roman"/>
          <w:b/>
          <w:sz w:val="28"/>
          <w:szCs w:val="28"/>
        </w:rPr>
        <w:t>154</w:t>
      </w:r>
      <w:r w:rsidR="00CE49C9" w:rsidRPr="00311D38">
        <w:rPr>
          <w:rFonts w:ascii="Times New Roman" w:hAnsi="Times New Roman" w:cs="Times New Roman"/>
          <w:b/>
          <w:sz w:val="28"/>
          <w:szCs w:val="28"/>
        </w:rPr>
        <w:t>%</w:t>
      </w:r>
      <w:r w:rsidR="00CE49C9" w:rsidRPr="00311D38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(</w:t>
      </w:r>
      <w:r w:rsidR="00D736E0" w:rsidRPr="00311D38">
        <w:rPr>
          <w:rFonts w:ascii="Times New Roman" w:hAnsi="Times New Roman" w:cs="Times New Roman"/>
          <w:b/>
          <w:sz w:val="28"/>
          <w:szCs w:val="28"/>
        </w:rPr>
        <w:t>263</w:t>
      </w:r>
      <w:r w:rsidR="00CE49C9" w:rsidRPr="00311D38">
        <w:rPr>
          <w:rFonts w:ascii="Times New Roman" w:hAnsi="Times New Roman" w:cs="Times New Roman"/>
          <w:b/>
          <w:sz w:val="28"/>
          <w:szCs w:val="28"/>
        </w:rPr>
        <w:t>)</w:t>
      </w:r>
      <w:r w:rsidR="00CE49C9" w:rsidRPr="00311D38">
        <w:rPr>
          <w:rFonts w:ascii="Times New Roman" w:hAnsi="Times New Roman" w:cs="Times New Roman"/>
          <w:sz w:val="28"/>
          <w:szCs w:val="28"/>
        </w:rPr>
        <w:t>.</w:t>
      </w:r>
    </w:p>
    <w:p w:rsidR="00D736E0" w:rsidRPr="00224E1D" w:rsidRDefault="00D736E0" w:rsidP="00311D38">
      <w:pPr>
        <w:pStyle w:val="a5"/>
        <w:spacing w:line="360" w:lineRule="auto"/>
        <w:ind w:left="340" w:firstLine="794"/>
        <w:rPr>
          <w:rFonts w:ascii="Times New Roman" w:hAnsi="Times New Roman" w:cs="Times New Roman"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>Увеличение количества обращений связано в первую очередь с тем, что в соответствии с протоколом от 06.02.2023 № 31-АЧ регистрация входящих обращений по предоставлению справки, содержащей сведения о пожаре производится в соответствии с 59-ФЗ. Так же продолжает расти количество  обращений о предоставлении сведений о маломерных судах, зарегистрированных или снятых с учета.</w:t>
      </w:r>
    </w:p>
    <w:p w:rsidR="009D5435" w:rsidRPr="00311D38" w:rsidRDefault="009D5435" w:rsidP="00311D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>Обращения граждан поступают из следующих источников:</w:t>
      </w:r>
    </w:p>
    <w:p w:rsidR="009D5435" w:rsidRPr="00311D38" w:rsidRDefault="009D5435" w:rsidP="00311D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 xml:space="preserve">в электронном виде – </w:t>
      </w:r>
      <w:r w:rsidR="00311D38" w:rsidRPr="00311D38">
        <w:rPr>
          <w:rFonts w:ascii="Times New Roman" w:hAnsi="Times New Roman" w:cs="Times New Roman"/>
          <w:b/>
          <w:sz w:val="28"/>
          <w:szCs w:val="28"/>
        </w:rPr>
        <w:t>283</w:t>
      </w:r>
      <w:r w:rsidR="00311D38">
        <w:rPr>
          <w:rFonts w:ascii="Times New Roman" w:hAnsi="Times New Roman" w:cs="Times New Roman"/>
          <w:sz w:val="28"/>
          <w:szCs w:val="28"/>
        </w:rPr>
        <w:t xml:space="preserve"> обращения;</w:t>
      </w:r>
      <w:r w:rsidRPr="00311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35" w:rsidRPr="00311D38" w:rsidRDefault="009D5435" w:rsidP="00311D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 xml:space="preserve">в письменном виде – </w:t>
      </w:r>
      <w:r w:rsidR="00311D38" w:rsidRPr="00311D38">
        <w:rPr>
          <w:rFonts w:ascii="Times New Roman" w:hAnsi="Times New Roman" w:cs="Times New Roman"/>
          <w:b/>
          <w:sz w:val="28"/>
          <w:szCs w:val="28"/>
        </w:rPr>
        <w:t>386</w:t>
      </w:r>
      <w:r w:rsidRPr="00311D3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11D38">
        <w:rPr>
          <w:rFonts w:ascii="Times New Roman" w:hAnsi="Times New Roman" w:cs="Times New Roman"/>
          <w:sz w:val="28"/>
          <w:szCs w:val="28"/>
        </w:rPr>
        <w:t>;</w:t>
      </w:r>
    </w:p>
    <w:p w:rsidR="009D5435" w:rsidRPr="00311D38" w:rsidRDefault="009D5435" w:rsidP="00311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>поступило непосредственно от граждан –</w:t>
      </w:r>
      <w:r w:rsidR="00311D38">
        <w:rPr>
          <w:rFonts w:ascii="Times New Roman" w:hAnsi="Times New Roman" w:cs="Times New Roman"/>
          <w:b/>
          <w:sz w:val="28"/>
          <w:szCs w:val="28"/>
        </w:rPr>
        <w:t>264</w:t>
      </w:r>
      <w:r w:rsidRPr="00311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D38">
        <w:rPr>
          <w:rFonts w:ascii="Times New Roman" w:hAnsi="Times New Roman" w:cs="Times New Roman"/>
          <w:sz w:val="28"/>
          <w:szCs w:val="28"/>
        </w:rPr>
        <w:t>обращения</w:t>
      </w:r>
      <w:r w:rsidRPr="00311D38">
        <w:rPr>
          <w:rFonts w:ascii="Times New Roman" w:hAnsi="Times New Roman" w:cs="Times New Roman"/>
          <w:b/>
          <w:sz w:val="28"/>
          <w:szCs w:val="28"/>
        </w:rPr>
        <w:t>;</w:t>
      </w:r>
    </w:p>
    <w:p w:rsidR="009D5435" w:rsidRPr="00311D38" w:rsidRDefault="009D5435" w:rsidP="00311D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 xml:space="preserve">перенаправлено из других организаций – </w:t>
      </w:r>
      <w:r w:rsidR="00311D38">
        <w:rPr>
          <w:rFonts w:ascii="Times New Roman" w:hAnsi="Times New Roman" w:cs="Times New Roman"/>
          <w:b/>
          <w:sz w:val="28"/>
          <w:szCs w:val="28"/>
        </w:rPr>
        <w:t>96</w:t>
      </w:r>
      <w:r w:rsidRPr="00311D38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9D5435" w:rsidRPr="00311D38" w:rsidRDefault="009D5435" w:rsidP="00311D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 xml:space="preserve">Традиционно большая часть обращений граждан касается вопросов обеспечения пожарной безопасности и рассмотрена в подразделениях </w:t>
      </w:r>
      <w:proofErr w:type="spellStart"/>
      <w:r w:rsidRPr="00311D38">
        <w:rPr>
          <w:rFonts w:ascii="Times New Roman" w:hAnsi="Times New Roman" w:cs="Times New Roman"/>
          <w:sz w:val="28"/>
          <w:szCs w:val="28"/>
        </w:rPr>
        <w:t>УНД</w:t>
      </w:r>
      <w:r w:rsidR="00311D38">
        <w:rPr>
          <w:rFonts w:ascii="Times New Roman" w:hAnsi="Times New Roman" w:cs="Times New Roman"/>
          <w:sz w:val="28"/>
          <w:szCs w:val="28"/>
        </w:rPr>
        <w:t>и</w:t>
      </w:r>
      <w:r w:rsidRPr="00311D3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11D38">
        <w:rPr>
          <w:rFonts w:ascii="Times New Roman" w:hAnsi="Times New Roman" w:cs="Times New Roman"/>
          <w:sz w:val="28"/>
          <w:szCs w:val="28"/>
        </w:rPr>
        <w:t xml:space="preserve"> (</w:t>
      </w:r>
      <w:r w:rsidR="00311D38">
        <w:rPr>
          <w:rFonts w:ascii="Times New Roman" w:hAnsi="Times New Roman" w:cs="Times New Roman"/>
          <w:b/>
          <w:sz w:val="28"/>
          <w:szCs w:val="28"/>
        </w:rPr>
        <w:t>234</w:t>
      </w:r>
      <w:r w:rsidRPr="00311D3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5435" w:rsidRPr="00311D38" w:rsidRDefault="00311D38" w:rsidP="00311D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квартале</w:t>
      </w:r>
      <w:r w:rsidR="009D5435" w:rsidRPr="00311D38">
        <w:rPr>
          <w:rFonts w:ascii="Times New Roman" w:hAnsi="Times New Roman" w:cs="Times New Roman"/>
          <w:sz w:val="28"/>
          <w:szCs w:val="28"/>
        </w:rPr>
        <w:t xml:space="preserve"> 2023 года продолжают поступать запросы о предоставлении сведений о наличии (отсутствии) у гражданина зарегистрированного судна в реестре маломерных судов и рассматриваются (</w:t>
      </w:r>
      <w:r w:rsidR="00980EFC">
        <w:rPr>
          <w:rFonts w:ascii="Times New Roman" w:hAnsi="Times New Roman" w:cs="Times New Roman"/>
          <w:b/>
          <w:sz w:val="28"/>
          <w:szCs w:val="28"/>
        </w:rPr>
        <w:t>162</w:t>
      </w:r>
      <w:r w:rsidR="009D5435" w:rsidRPr="00311D38">
        <w:rPr>
          <w:rFonts w:ascii="Times New Roman" w:hAnsi="Times New Roman" w:cs="Times New Roman"/>
          <w:sz w:val="28"/>
          <w:szCs w:val="28"/>
        </w:rPr>
        <w:t>).</w:t>
      </w:r>
    </w:p>
    <w:p w:rsidR="009D5435" w:rsidRPr="00311D38" w:rsidRDefault="009D5435" w:rsidP="00311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 xml:space="preserve">Заявителей также волнуют вопросы экологической обстановки в регионе, поддержание в готовности защитных сооружений гражданской обороны, информация об их местонахождении, вопросы, связанные с процессом организации тушения пожаров, возможность восстановления на службе. </w:t>
      </w:r>
    </w:p>
    <w:p w:rsidR="009D5435" w:rsidRPr="00311D38" w:rsidRDefault="009D5435" w:rsidP="00311D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 xml:space="preserve">Увеличилось количество коллективных обращений. За отчетный период поступило </w:t>
      </w:r>
      <w:r w:rsidR="00980EFC">
        <w:rPr>
          <w:rFonts w:ascii="Times New Roman" w:hAnsi="Times New Roman" w:cs="Times New Roman"/>
          <w:b/>
          <w:sz w:val="28"/>
          <w:szCs w:val="28"/>
        </w:rPr>
        <w:t>19</w:t>
      </w:r>
      <w:r w:rsidRPr="00311D38">
        <w:rPr>
          <w:rFonts w:ascii="Times New Roman" w:hAnsi="Times New Roman" w:cs="Times New Roman"/>
          <w:sz w:val="28"/>
          <w:szCs w:val="28"/>
        </w:rPr>
        <w:t xml:space="preserve"> коллективных обращений, что </w:t>
      </w:r>
      <w:r w:rsidR="00980EFC">
        <w:rPr>
          <w:rFonts w:ascii="Times New Roman" w:hAnsi="Times New Roman" w:cs="Times New Roman"/>
          <w:sz w:val="28"/>
          <w:szCs w:val="28"/>
        </w:rPr>
        <w:t>на 137</w:t>
      </w:r>
      <w:r w:rsidRPr="00311D38">
        <w:rPr>
          <w:rFonts w:ascii="Times New Roman" w:hAnsi="Times New Roman" w:cs="Times New Roman"/>
          <w:sz w:val="28"/>
          <w:szCs w:val="28"/>
        </w:rPr>
        <w:t>% больше, чем за 1 полугодие 2022 года (</w:t>
      </w:r>
      <w:r w:rsidR="00980EFC">
        <w:rPr>
          <w:rFonts w:ascii="Times New Roman" w:hAnsi="Times New Roman" w:cs="Times New Roman"/>
          <w:b/>
          <w:sz w:val="28"/>
          <w:szCs w:val="28"/>
        </w:rPr>
        <w:t>8</w:t>
      </w:r>
      <w:r w:rsidRPr="00311D3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5435" w:rsidRDefault="009D5435" w:rsidP="00311D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 увеличиваться количество повторных обращений, в основном это по вопросам пожарной безопасности. В отчетном периоде граждане обращались повторно в </w:t>
      </w:r>
      <w:r w:rsidRPr="00311D38">
        <w:rPr>
          <w:rFonts w:ascii="Times New Roman" w:hAnsi="Times New Roman" w:cs="Times New Roman"/>
          <w:b/>
          <w:sz w:val="28"/>
          <w:szCs w:val="28"/>
        </w:rPr>
        <w:t>26</w:t>
      </w:r>
      <w:r w:rsidRPr="00311D38">
        <w:rPr>
          <w:rFonts w:ascii="Times New Roman" w:hAnsi="Times New Roman" w:cs="Times New Roman"/>
          <w:sz w:val="28"/>
          <w:szCs w:val="28"/>
        </w:rPr>
        <w:t xml:space="preserve"> случаях, что на 65,38% больше, чем в аналогичном периоде прошлого года (</w:t>
      </w:r>
      <w:r w:rsidRPr="00311D38">
        <w:rPr>
          <w:rFonts w:ascii="Times New Roman" w:hAnsi="Times New Roman" w:cs="Times New Roman"/>
          <w:b/>
          <w:sz w:val="28"/>
          <w:szCs w:val="28"/>
        </w:rPr>
        <w:t>9</w:t>
      </w:r>
      <w:r w:rsidRPr="00311D38">
        <w:rPr>
          <w:rFonts w:ascii="Times New Roman" w:hAnsi="Times New Roman" w:cs="Times New Roman"/>
          <w:sz w:val="28"/>
          <w:szCs w:val="28"/>
        </w:rPr>
        <w:t xml:space="preserve">). Большинство повторных обращений поступает в связи с тем, что заявитель не удовлетворен </w:t>
      </w:r>
      <w:r w:rsidR="00980EFC">
        <w:rPr>
          <w:rFonts w:ascii="Times New Roman" w:hAnsi="Times New Roman" w:cs="Times New Roman"/>
          <w:sz w:val="28"/>
          <w:szCs w:val="28"/>
        </w:rPr>
        <w:t>ответом на первичное обращение</w:t>
      </w:r>
      <w:proofErr w:type="gramStart"/>
      <w:r w:rsidR="00980EFC">
        <w:rPr>
          <w:rFonts w:ascii="Times New Roman" w:hAnsi="Times New Roman" w:cs="Times New Roman"/>
          <w:sz w:val="28"/>
          <w:szCs w:val="28"/>
        </w:rPr>
        <w:t xml:space="preserve"> </w:t>
      </w:r>
      <w:r w:rsidRPr="00311D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4E1D" w:rsidRPr="00311D38" w:rsidRDefault="00224E1D" w:rsidP="00224E1D">
      <w:pPr>
        <w:tabs>
          <w:tab w:val="left" w:pos="-482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D38">
        <w:rPr>
          <w:rFonts w:ascii="Times New Roman" w:hAnsi="Times New Roman" w:cs="Times New Roman"/>
          <w:sz w:val="28"/>
          <w:szCs w:val="28"/>
        </w:rPr>
        <w:t>По всем обращениям граждан даны разъяснения, заявителям направлены ответы.</w:t>
      </w:r>
    </w:p>
    <w:p w:rsidR="00224E1D" w:rsidRPr="00311D38" w:rsidRDefault="00224E1D" w:rsidP="00311D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435" w:rsidRPr="00311D38" w:rsidRDefault="009D5435" w:rsidP="00311D38">
      <w:pPr>
        <w:pStyle w:val="a5"/>
        <w:spacing w:line="360" w:lineRule="auto"/>
        <w:ind w:left="340" w:firstLine="79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435" w:rsidRPr="00311D38" w:rsidSect="0065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247" w:right="567" w:bottom="243" w:left="1134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C8" w:rsidRDefault="00EB13C8">
      <w:pPr>
        <w:spacing w:after="0" w:line="240" w:lineRule="auto"/>
      </w:pPr>
      <w:r>
        <w:separator/>
      </w:r>
    </w:p>
  </w:endnote>
  <w:endnote w:type="continuationSeparator" w:id="0">
    <w:p w:rsidR="00EB13C8" w:rsidRDefault="00EB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C8" w:rsidRDefault="00EB13C8">
      <w:pPr>
        <w:spacing w:after="0" w:line="240" w:lineRule="auto"/>
      </w:pPr>
      <w:r>
        <w:separator/>
      </w:r>
    </w:p>
  </w:footnote>
  <w:footnote w:type="continuationSeparator" w:id="0">
    <w:p w:rsidR="00EB13C8" w:rsidRDefault="00EB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EB13C8" w:rsidP="00431D14">
    <w:pPr>
      <w:pStyle w:val="a3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EE" w:rsidRDefault="000451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BA"/>
    <w:rsid w:val="000451EE"/>
    <w:rsid w:val="000F0432"/>
    <w:rsid w:val="00191325"/>
    <w:rsid w:val="00224E1D"/>
    <w:rsid w:val="00311D38"/>
    <w:rsid w:val="00414F6B"/>
    <w:rsid w:val="004F0D46"/>
    <w:rsid w:val="00564ED4"/>
    <w:rsid w:val="005F4B7A"/>
    <w:rsid w:val="00657DFD"/>
    <w:rsid w:val="00980EFC"/>
    <w:rsid w:val="009D5435"/>
    <w:rsid w:val="00CE49C9"/>
    <w:rsid w:val="00D736E0"/>
    <w:rsid w:val="00EA68BA"/>
    <w:rsid w:val="00E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C9"/>
  </w:style>
  <w:style w:type="paragraph" w:styleId="a5">
    <w:name w:val="List Paragraph"/>
    <w:basedOn w:val="a"/>
    <w:uiPriority w:val="34"/>
    <w:qFormat/>
    <w:rsid w:val="00CE49C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49C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C9"/>
  </w:style>
  <w:style w:type="paragraph" w:styleId="a5">
    <w:name w:val="List Paragraph"/>
    <w:basedOn w:val="a"/>
    <w:uiPriority w:val="34"/>
    <w:qFormat/>
    <w:rsid w:val="00CE49C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E49C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5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Л.А.</dc:creator>
  <cp:lastModifiedBy>Титова Л.А.</cp:lastModifiedBy>
  <cp:revision>6</cp:revision>
  <dcterms:created xsi:type="dcterms:W3CDTF">2023-07-12T08:45:00Z</dcterms:created>
  <dcterms:modified xsi:type="dcterms:W3CDTF">2023-07-12T10:07:00Z</dcterms:modified>
</cp:coreProperties>
</file>