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E1" w:rsidRPr="00DF08E1" w:rsidRDefault="00DF08E1" w:rsidP="00DF0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08E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0"/>
    <w:p w:rsidR="00DF08E1" w:rsidRPr="00DF08E1" w:rsidRDefault="00DF08E1" w:rsidP="00DF0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08E1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8E1">
        <w:rPr>
          <w:rFonts w:ascii="Times New Roman" w:hAnsi="Times New Roman" w:cs="Times New Roman"/>
          <w:sz w:val="28"/>
          <w:szCs w:val="28"/>
        </w:rPr>
        <w:t>Заявитель вправе обжаловать действия (бездействие) должностных лиц регистрирующего органа и решения, принятые (осуществляемые) ими в ходе предоставления государственной услуги, в досудебном (внесуде</w:t>
      </w:r>
      <w:r>
        <w:rPr>
          <w:rFonts w:ascii="Times New Roman" w:hAnsi="Times New Roman" w:cs="Times New Roman"/>
          <w:sz w:val="28"/>
          <w:szCs w:val="28"/>
        </w:rPr>
        <w:t>бном) порядке (далее - жалоба).</w:t>
      </w:r>
      <w:proofErr w:type="gramEnd"/>
    </w:p>
    <w:p w:rsidR="00DF08E1" w:rsidRDefault="00DF08E1" w:rsidP="00DF08E1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F08E1" w:rsidRDefault="00DF08E1" w:rsidP="00DF08E1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t>1) нарушение срока регистрации заявлений и прилагаемых к ним документов;</w:t>
      </w:r>
    </w:p>
    <w:p w:rsid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услуги; </w:t>
      </w:r>
    </w:p>
    <w:p w:rsid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t xml:space="preserve">3) истребование от заявителя документов, не предусмотренных нормативными правовыми актами Российской Федерации, для предоставления государственной услуги; </w:t>
      </w:r>
    </w:p>
    <w:p w:rsid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t xml:space="preserve">4) отказ в приеме заявления и документов, необходимых для предоставления государственной услуги, представление которых предусмотрено нормативными правовыми актами Российской Федерации; </w:t>
      </w:r>
    </w:p>
    <w:p w:rsid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 </w:t>
      </w:r>
    </w:p>
    <w:p w:rsid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t xml:space="preserve">6) требование от заявителя платы за предоставление государственной услуги, не предусмотренной нормативными правовыми актами Российской Федерации; </w:t>
      </w:r>
    </w:p>
    <w:p w:rsid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t xml:space="preserve">7) 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ошибок. </w:t>
      </w:r>
    </w:p>
    <w:p w:rsid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подачи жалобы через Единый портал.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 </w:t>
      </w:r>
    </w:p>
    <w:p w:rsid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t xml:space="preserve">Жалоба на решения, действия (бездействие) должностного лица регистрирующего органа может быть подана на имя начальника регистрирующего органа. </w:t>
      </w:r>
    </w:p>
    <w:p w:rsid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решения, действия (бездействие) начальника регистрирующего органа может быть подана в МЧС России. Способы информирования заявителей о порядке подачи и рассмотрения жалобы, в том числе с использованием Единого портала </w:t>
      </w:r>
    </w:p>
    <w:p w:rsid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официальном сайте МЧС России и на официальных сайтах регистрирующих органов в сети "Интернет" и Едином портале, а также может быть осуществлено по телефону либо на личном приеме.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98. Порядок досудебного (внесудебного) обжалования решений и действий (бездействия) регистрирующего органа, а также его должностных лиц регулируется: </w:t>
      </w:r>
    </w:p>
    <w:p w:rsid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t xml:space="preserve">1) Федеральным законом N 210-ФЗ; </w:t>
      </w:r>
    </w:p>
    <w:p w:rsid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8E1">
        <w:rPr>
          <w:rFonts w:ascii="Times New Roman" w:hAnsi="Times New Roman" w:cs="Times New Roman"/>
          <w:sz w:val="28"/>
          <w:szCs w:val="28"/>
        </w:rPr>
        <w:t>2) постановлением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</w:t>
      </w:r>
      <w:proofErr w:type="gramEnd"/>
      <w:r w:rsidRPr="00DF08E1">
        <w:rPr>
          <w:rFonts w:ascii="Times New Roman" w:hAnsi="Times New Roman" w:cs="Times New Roman"/>
          <w:sz w:val="28"/>
          <w:szCs w:val="28"/>
        </w:rPr>
        <w:t xml:space="preserve"> должностных лиц, организаций, предусмотренны</w:t>
      </w:r>
      <w:r>
        <w:rPr>
          <w:rFonts w:ascii="Times New Roman" w:hAnsi="Times New Roman" w:cs="Times New Roman"/>
          <w:sz w:val="28"/>
          <w:szCs w:val="28"/>
        </w:rPr>
        <w:t>х частью 1</w:t>
      </w:r>
      <w:r w:rsidRPr="00DF08E1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ипальных услуг и их работников"</w:t>
      </w:r>
      <w:r w:rsidRPr="00DF08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08E1" w:rsidRPr="00DF08E1" w:rsidRDefault="00DF08E1" w:rsidP="00DF08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E1">
        <w:rPr>
          <w:rFonts w:ascii="Times New Roman" w:hAnsi="Times New Roman" w:cs="Times New Roman"/>
          <w:sz w:val="28"/>
          <w:szCs w:val="28"/>
        </w:rPr>
        <w:t>3) постановлением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>нных и муниципальных услуг"</w:t>
      </w:r>
    </w:p>
    <w:p w:rsidR="0003678E" w:rsidRPr="0003678E" w:rsidRDefault="0003678E" w:rsidP="00DF08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678E" w:rsidRPr="0003678E" w:rsidSect="000367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B5"/>
    <w:rsid w:val="0003678E"/>
    <w:rsid w:val="009755CA"/>
    <w:rsid w:val="009C77D7"/>
    <w:rsid w:val="00CA59B5"/>
    <w:rsid w:val="00D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7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Я.В.</dc:creator>
  <cp:keywords/>
  <dc:description/>
  <cp:lastModifiedBy>Uopt223_1</cp:lastModifiedBy>
  <cp:revision>4</cp:revision>
  <dcterms:created xsi:type="dcterms:W3CDTF">2021-02-09T12:53:00Z</dcterms:created>
  <dcterms:modified xsi:type="dcterms:W3CDTF">2021-07-06T09:44:00Z</dcterms:modified>
</cp:coreProperties>
</file>