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Default="003D1DCA" w:rsidP="00320619">
      <w:pPr>
        <w:pStyle w:val="a7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</w:t>
      </w:r>
      <w:r w:rsidR="000F0714" w:rsidRPr="005A38DB">
        <w:rPr>
          <w:b w:val="0"/>
          <w:bCs/>
          <w:sz w:val="28"/>
          <w:szCs w:val="28"/>
        </w:rPr>
        <w:t>езультат</w:t>
      </w:r>
      <w:r>
        <w:rPr>
          <w:b w:val="0"/>
          <w:bCs/>
          <w:sz w:val="28"/>
          <w:szCs w:val="28"/>
        </w:rPr>
        <w:t>ы</w:t>
      </w:r>
      <w:r w:rsidR="000F0714" w:rsidRPr="005A38DB">
        <w:rPr>
          <w:b w:val="0"/>
          <w:bCs/>
          <w:sz w:val="28"/>
          <w:szCs w:val="28"/>
        </w:rPr>
        <w:t xml:space="preserve"> </w:t>
      </w:r>
      <w:r w:rsidR="004654AF" w:rsidRPr="005A38DB">
        <w:rPr>
          <w:b w:val="0"/>
          <w:bCs/>
          <w:sz w:val="28"/>
          <w:szCs w:val="28"/>
        </w:rPr>
        <w:t xml:space="preserve">проведения </w:t>
      </w:r>
      <w:r w:rsidR="000F0714" w:rsidRPr="005A38DB">
        <w:rPr>
          <w:b w:val="0"/>
          <w:bCs/>
          <w:sz w:val="28"/>
          <w:szCs w:val="28"/>
        </w:rPr>
        <w:t>специальной оценки условий труда</w:t>
      </w:r>
    </w:p>
    <w:p w:rsidR="00041E46" w:rsidRDefault="00041E46" w:rsidP="00320619">
      <w:pPr>
        <w:pStyle w:val="a7"/>
        <w:jc w:val="center"/>
        <w:rPr>
          <w:b w:val="0"/>
          <w:bCs/>
          <w:sz w:val="28"/>
          <w:szCs w:val="28"/>
        </w:rPr>
      </w:pPr>
    </w:p>
    <w:tbl>
      <w:tblPr>
        <w:tblStyle w:val="a3"/>
        <w:tblW w:w="10457" w:type="dxa"/>
        <w:jc w:val="center"/>
        <w:tblInd w:w="-176" w:type="dxa"/>
        <w:tblLook w:val="04A0" w:firstRow="1" w:lastRow="0" w:firstColumn="1" w:lastColumn="0" w:noHBand="0" w:noVBand="1"/>
      </w:tblPr>
      <w:tblGrid>
        <w:gridCol w:w="323"/>
        <w:gridCol w:w="294"/>
        <w:gridCol w:w="1954"/>
        <w:gridCol w:w="1198"/>
        <w:gridCol w:w="1486"/>
        <w:gridCol w:w="1775"/>
        <w:gridCol w:w="2054"/>
        <w:gridCol w:w="1373"/>
      </w:tblGrid>
      <w:tr w:rsidR="00EA0199" w:rsidRPr="001043B3" w:rsidTr="00EA0199">
        <w:trPr>
          <w:cantSplit/>
          <w:trHeight w:val="2137"/>
          <w:jc w:val="center"/>
        </w:trPr>
        <w:tc>
          <w:tcPr>
            <w:tcW w:w="621" w:type="dxa"/>
            <w:gridSpan w:val="2"/>
          </w:tcPr>
          <w:p w:rsidR="00041E46" w:rsidRPr="001043B3" w:rsidRDefault="00041E46" w:rsidP="00F33C99">
            <w:pPr>
              <w:pStyle w:val="a7"/>
              <w:jc w:val="center"/>
              <w:rPr>
                <w:b w:val="0"/>
                <w:bCs/>
              </w:rPr>
            </w:pPr>
            <w:r w:rsidRPr="001043B3">
              <w:rPr>
                <w:b w:val="0"/>
                <w:bCs/>
              </w:rPr>
              <w:t>№ п/п</w:t>
            </w:r>
          </w:p>
        </w:tc>
        <w:tc>
          <w:tcPr>
            <w:tcW w:w="2127" w:type="dxa"/>
          </w:tcPr>
          <w:p w:rsidR="00041E46" w:rsidRPr="001043B3" w:rsidRDefault="00041E46" w:rsidP="00F33C99">
            <w:pPr>
              <w:pStyle w:val="a7"/>
              <w:jc w:val="center"/>
              <w:rPr>
                <w:b w:val="0"/>
                <w:bCs/>
              </w:rPr>
            </w:pPr>
            <w:r w:rsidRPr="001043B3">
              <w:rPr>
                <w:b w:val="0"/>
                <w:bCs/>
              </w:rPr>
              <w:t>Должность</w:t>
            </w:r>
          </w:p>
        </w:tc>
        <w:tc>
          <w:tcPr>
            <w:tcW w:w="1028" w:type="dxa"/>
          </w:tcPr>
          <w:p w:rsidR="00041E46" w:rsidRPr="001043B3" w:rsidRDefault="00041E46" w:rsidP="00F33C99">
            <w:pPr>
              <w:pStyle w:val="a7"/>
              <w:jc w:val="center"/>
              <w:rPr>
                <w:b w:val="0"/>
                <w:bCs/>
              </w:rPr>
            </w:pPr>
            <w:r w:rsidRPr="001043B3">
              <w:rPr>
                <w:b w:val="0"/>
                <w:bCs/>
              </w:rPr>
              <w:t>Итог</w:t>
            </w:r>
            <w:r w:rsidRPr="001043B3">
              <w:rPr>
                <w:b w:val="0"/>
                <w:bCs/>
              </w:rPr>
              <w:t>о</w:t>
            </w:r>
            <w:r w:rsidRPr="001043B3">
              <w:rPr>
                <w:b w:val="0"/>
                <w:bCs/>
              </w:rPr>
              <w:t>вый класс</w:t>
            </w:r>
          </w:p>
          <w:p w:rsidR="00041E46" w:rsidRPr="001043B3" w:rsidRDefault="00041E46" w:rsidP="00F33C99">
            <w:pPr>
              <w:pStyle w:val="a7"/>
              <w:jc w:val="center"/>
              <w:rPr>
                <w:b w:val="0"/>
                <w:bCs/>
              </w:rPr>
            </w:pPr>
            <w:r w:rsidRPr="001043B3">
              <w:rPr>
                <w:b w:val="0"/>
                <w:bCs/>
              </w:rPr>
              <w:t>(по</w:t>
            </w:r>
            <w:r w:rsidRPr="001043B3">
              <w:rPr>
                <w:b w:val="0"/>
                <w:bCs/>
              </w:rPr>
              <w:t>д</w:t>
            </w:r>
            <w:r w:rsidRPr="001043B3">
              <w:rPr>
                <w:b w:val="0"/>
                <w:bCs/>
              </w:rPr>
              <w:t>класс) условий труда</w:t>
            </w:r>
          </w:p>
        </w:tc>
        <w:tc>
          <w:tcPr>
            <w:tcW w:w="1484" w:type="dxa"/>
          </w:tcPr>
          <w:p w:rsidR="00EA0199" w:rsidRDefault="00041E46" w:rsidP="00F33C99">
            <w:pPr>
              <w:pStyle w:val="a7"/>
              <w:jc w:val="center"/>
              <w:rPr>
                <w:b w:val="0"/>
                <w:bCs/>
              </w:rPr>
            </w:pPr>
            <w:r w:rsidRPr="001043B3">
              <w:rPr>
                <w:b w:val="0"/>
                <w:bCs/>
              </w:rPr>
              <w:t>Повыше</w:t>
            </w:r>
            <w:r w:rsidRPr="001043B3">
              <w:rPr>
                <w:b w:val="0"/>
                <w:bCs/>
              </w:rPr>
              <w:t>н</w:t>
            </w:r>
            <w:r w:rsidRPr="001043B3">
              <w:rPr>
                <w:b w:val="0"/>
                <w:bCs/>
              </w:rPr>
              <w:t xml:space="preserve">ный размер оплаты </w:t>
            </w:r>
          </w:p>
          <w:p w:rsidR="00041E46" w:rsidRPr="001043B3" w:rsidRDefault="00041E46" w:rsidP="00F33C99">
            <w:pPr>
              <w:pStyle w:val="a7"/>
              <w:jc w:val="center"/>
              <w:rPr>
                <w:b w:val="0"/>
                <w:bCs/>
              </w:rPr>
            </w:pPr>
            <w:r w:rsidRPr="001043B3">
              <w:rPr>
                <w:b w:val="0"/>
                <w:bCs/>
              </w:rPr>
              <w:t>труда</w:t>
            </w:r>
          </w:p>
          <w:p w:rsidR="00041E46" w:rsidRPr="001043B3" w:rsidRDefault="00041E46" w:rsidP="00F33C99">
            <w:pPr>
              <w:pStyle w:val="a7"/>
              <w:jc w:val="center"/>
              <w:rPr>
                <w:b w:val="0"/>
                <w:bCs/>
              </w:rPr>
            </w:pPr>
            <w:r w:rsidRPr="001043B3">
              <w:rPr>
                <w:b w:val="0"/>
                <w:bCs/>
              </w:rPr>
              <w:t>(да, нет)</w:t>
            </w:r>
          </w:p>
        </w:tc>
        <w:tc>
          <w:tcPr>
            <w:tcW w:w="1773" w:type="dxa"/>
          </w:tcPr>
          <w:p w:rsidR="00041E46" w:rsidRPr="001043B3" w:rsidRDefault="00041E46" w:rsidP="00F33C99">
            <w:pPr>
              <w:pStyle w:val="a7"/>
              <w:jc w:val="center"/>
              <w:rPr>
                <w:b w:val="0"/>
                <w:bCs/>
              </w:rPr>
            </w:pPr>
            <w:r w:rsidRPr="001043B3">
              <w:rPr>
                <w:b w:val="0"/>
                <w:bCs/>
              </w:rPr>
              <w:t>Ежегодный дополнител</w:t>
            </w:r>
            <w:r w:rsidRPr="001043B3">
              <w:rPr>
                <w:b w:val="0"/>
                <w:bCs/>
              </w:rPr>
              <w:t>ь</w:t>
            </w:r>
            <w:r w:rsidRPr="001043B3">
              <w:rPr>
                <w:b w:val="0"/>
                <w:bCs/>
              </w:rPr>
              <w:t>ный оплачив</w:t>
            </w:r>
            <w:r w:rsidRPr="001043B3">
              <w:rPr>
                <w:b w:val="0"/>
                <w:bCs/>
              </w:rPr>
              <w:t>а</w:t>
            </w:r>
            <w:r w:rsidRPr="001043B3">
              <w:rPr>
                <w:b w:val="0"/>
                <w:bCs/>
              </w:rPr>
              <w:t>емый отпуск (да/нет)</w:t>
            </w:r>
          </w:p>
        </w:tc>
        <w:tc>
          <w:tcPr>
            <w:tcW w:w="2052" w:type="dxa"/>
          </w:tcPr>
          <w:p w:rsidR="00041E46" w:rsidRPr="001043B3" w:rsidRDefault="00041E46" w:rsidP="00F33C99">
            <w:pPr>
              <w:pStyle w:val="a7"/>
              <w:jc w:val="center"/>
              <w:rPr>
                <w:b w:val="0"/>
                <w:bCs/>
              </w:rPr>
            </w:pPr>
            <w:r w:rsidRPr="001043B3">
              <w:rPr>
                <w:b w:val="0"/>
                <w:bCs/>
              </w:rPr>
              <w:t>Сокращенная продолжител</w:t>
            </w:r>
            <w:r w:rsidRPr="001043B3">
              <w:rPr>
                <w:b w:val="0"/>
                <w:bCs/>
              </w:rPr>
              <w:t>ь</w:t>
            </w:r>
            <w:r w:rsidRPr="001043B3">
              <w:rPr>
                <w:b w:val="0"/>
                <w:bCs/>
              </w:rPr>
              <w:t>ность рабочего времени (да/нет)</w:t>
            </w:r>
          </w:p>
        </w:tc>
        <w:tc>
          <w:tcPr>
            <w:tcW w:w="1372" w:type="dxa"/>
          </w:tcPr>
          <w:p w:rsidR="00041E46" w:rsidRPr="001043B3" w:rsidRDefault="00041E46" w:rsidP="00F33C99">
            <w:pPr>
              <w:pStyle w:val="a7"/>
              <w:jc w:val="center"/>
              <w:rPr>
                <w:b w:val="0"/>
                <w:bCs/>
              </w:rPr>
            </w:pPr>
            <w:r w:rsidRPr="001043B3">
              <w:rPr>
                <w:b w:val="0"/>
                <w:bCs/>
              </w:rPr>
              <w:t>Льготное пенсио</w:t>
            </w:r>
            <w:r w:rsidRPr="001043B3">
              <w:rPr>
                <w:b w:val="0"/>
                <w:bCs/>
              </w:rPr>
              <w:t>н</w:t>
            </w:r>
            <w:r w:rsidRPr="001043B3">
              <w:rPr>
                <w:b w:val="0"/>
                <w:bCs/>
              </w:rPr>
              <w:t>ное обе</w:t>
            </w:r>
            <w:r w:rsidRPr="001043B3">
              <w:rPr>
                <w:b w:val="0"/>
                <w:bCs/>
              </w:rPr>
              <w:t>с</w:t>
            </w:r>
            <w:r w:rsidRPr="001043B3">
              <w:rPr>
                <w:b w:val="0"/>
                <w:bCs/>
              </w:rPr>
              <w:t>печение (да/нет)</w:t>
            </w:r>
          </w:p>
        </w:tc>
      </w:tr>
      <w:tr w:rsidR="00041E46" w:rsidRPr="001043B3" w:rsidTr="00E81AEF">
        <w:trPr>
          <w:jc w:val="center"/>
        </w:trPr>
        <w:tc>
          <w:tcPr>
            <w:tcW w:w="10457" w:type="dxa"/>
            <w:gridSpan w:val="8"/>
            <w:vAlign w:val="center"/>
          </w:tcPr>
          <w:p w:rsidR="00041E46" w:rsidRPr="001043B3" w:rsidRDefault="00985128" w:rsidP="00F33C99">
            <w:pPr>
              <w:pStyle w:val="a7"/>
              <w:jc w:val="center"/>
              <w:rPr>
                <w:b w:val="0"/>
                <w:bCs/>
              </w:rPr>
            </w:pPr>
            <w:r w:rsidRPr="00985128">
              <w:rPr>
                <w:b w:val="0"/>
                <w:color w:val="auto"/>
                <w:sz w:val="28"/>
                <w:szCs w:val="28"/>
              </w:rPr>
              <w:t>Отдел инженерно-технических мероприятий, радиационной, химической, биолог</w:t>
            </w:r>
            <w:r w:rsidRPr="00985128">
              <w:rPr>
                <w:b w:val="0"/>
                <w:color w:val="auto"/>
                <w:sz w:val="28"/>
                <w:szCs w:val="28"/>
              </w:rPr>
              <w:t>и</w:t>
            </w:r>
            <w:r w:rsidRPr="00985128">
              <w:rPr>
                <w:b w:val="0"/>
                <w:color w:val="auto"/>
                <w:sz w:val="28"/>
                <w:szCs w:val="28"/>
              </w:rPr>
              <w:t>ческой, медицинской защиты и первоочередного жизнеобеспечения управления гражданской обороны и защиты населения Главного управления МЧС России по Владимирской области</w:t>
            </w:r>
          </w:p>
        </w:tc>
      </w:tr>
      <w:tr w:rsidR="00EA0199" w:rsidRPr="001043B3" w:rsidTr="00EA0199">
        <w:trPr>
          <w:jc w:val="center"/>
        </w:trPr>
        <w:tc>
          <w:tcPr>
            <w:tcW w:w="333" w:type="dxa"/>
          </w:tcPr>
          <w:p w:rsidR="001043B3" w:rsidRPr="001043B3" w:rsidRDefault="001043B3" w:rsidP="001043B3">
            <w:pPr>
              <w:pStyle w:val="a7"/>
              <w:jc w:val="center"/>
              <w:rPr>
                <w:b w:val="0"/>
                <w:bCs/>
              </w:rPr>
            </w:pPr>
            <w:r w:rsidRPr="001043B3">
              <w:rPr>
                <w:b w:val="0"/>
                <w:bCs/>
              </w:rPr>
              <w:t>1</w:t>
            </w:r>
          </w:p>
        </w:tc>
        <w:tc>
          <w:tcPr>
            <w:tcW w:w="2415" w:type="dxa"/>
            <w:gridSpan w:val="2"/>
          </w:tcPr>
          <w:p w:rsidR="00EA0199" w:rsidRDefault="00985128" w:rsidP="001043B3">
            <w:pPr>
              <w:rPr>
                <w:sz w:val="28"/>
                <w:szCs w:val="28"/>
              </w:rPr>
            </w:pPr>
            <w:r w:rsidRPr="00985128">
              <w:rPr>
                <w:sz w:val="28"/>
                <w:szCs w:val="28"/>
              </w:rPr>
              <w:t xml:space="preserve">инженер отдела </w:t>
            </w:r>
            <w:proofErr w:type="gramStart"/>
            <w:r w:rsidRPr="00985128">
              <w:rPr>
                <w:sz w:val="28"/>
                <w:szCs w:val="28"/>
              </w:rPr>
              <w:t>инженерно-технических</w:t>
            </w:r>
            <w:proofErr w:type="gramEnd"/>
            <w:r w:rsidRPr="00985128">
              <w:rPr>
                <w:sz w:val="28"/>
                <w:szCs w:val="28"/>
              </w:rPr>
              <w:t xml:space="preserve"> </w:t>
            </w:r>
          </w:p>
          <w:p w:rsidR="00EA0199" w:rsidRDefault="00985128" w:rsidP="001043B3">
            <w:pPr>
              <w:rPr>
                <w:sz w:val="28"/>
                <w:szCs w:val="28"/>
              </w:rPr>
            </w:pPr>
            <w:r w:rsidRPr="00985128">
              <w:rPr>
                <w:sz w:val="28"/>
                <w:szCs w:val="28"/>
              </w:rPr>
              <w:t xml:space="preserve">мероприятий, </w:t>
            </w:r>
          </w:p>
          <w:p w:rsidR="00EA0199" w:rsidRDefault="00985128" w:rsidP="001043B3">
            <w:pPr>
              <w:rPr>
                <w:sz w:val="28"/>
                <w:szCs w:val="28"/>
              </w:rPr>
            </w:pPr>
            <w:r w:rsidRPr="00985128">
              <w:rPr>
                <w:sz w:val="28"/>
                <w:szCs w:val="28"/>
              </w:rPr>
              <w:t xml:space="preserve">радиационной, химической, биологической, медицинской защиты и </w:t>
            </w:r>
            <w:proofErr w:type="gramStart"/>
            <w:r w:rsidRPr="00985128">
              <w:rPr>
                <w:sz w:val="28"/>
                <w:szCs w:val="28"/>
              </w:rPr>
              <w:t>перв</w:t>
            </w:r>
            <w:r w:rsidRPr="00985128">
              <w:rPr>
                <w:sz w:val="28"/>
                <w:szCs w:val="28"/>
              </w:rPr>
              <w:t>о</w:t>
            </w:r>
            <w:r w:rsidRPr="00985128">
              <w:rPr>
                <w:sz w:val="28"/>
                <w:szCs w:val="28"/>
              </w:rPr>
              <w:t>очередного</w:t>
            </w:r>
            <w:proofErr w:type="gramEnd"/>
            <w:r w:rsidRPr="00985128">
              <w:rPr>
                <w:sz w:val="28"/>
                <w:szCs w:val="28"/>
              </w:rPr>
              <w:t xml:space="preserve"> </w:t>
            </w:r>
          </w:p>
          <w:p w:rsidR="00EA0199" w:rsidRDefault="00985128" w:rsidP="001043B3">
            <w:pPr>
              <w:rPr>
                <w:sz w:val="28"/>
                <w:szCs w:val="28"/>
              </w:rPr>
            </w:pPr>
            <w:r w:rsidRPr="00985128">
              <w:rPr>
                <w:sz w:val="28"/>
                <w:szCs w:val="28"/>
              </w:rPr>
              <w:t>жизнеобеспеч</w:t>
            </w:r>
            <w:r w:rsidRPr="00985128">
              <w:rPr>
                <w:sz w:val="28"/>
                <w:szCs w:val="28"/>
              </w:rPr>
              <w:t>е</w:t>
            </w:r>
            <w:r w:rsidRPr="00985128">
              <w:rPr>
                <w:sz w:val="28"/>
                <w:szCs w:val="28"/>
              </w:rPr>
              <w:t xml:space="preserve">ния управления гражданской обороны и </w:t>
            </w:r>
          </w:p>
          <w:p w:rsidR="001043B3" w:rsidRPr="001043B3" w:rsidRDefault="00985128" w:rsidP="001043B3">
            <w:pPr>
              <w:rPr>
                <w:szCs w:val="24"/>
              </w:rPr>
            </w:pPr>
            <w:r w:rsidRPr="00985128">
              <w:rPr>
                <w:sz w:val="28"/>
                <w:szCs w:val="28"/>
              </w:rPr>
              <w:t>защиты насел</w:t>
            </w:r>
            <w:r w:rsidRPr="00985128">
              <w:rPr>
                <w:sz w:val="28"/>
                <w:szCs w:val="28"/>
              </w:rPr>
              <w:t>е</w:t>
            </w:r>
            <w:r w:rsidRPr="00985128">
              <w:rPr>
                <w:sz w:val="28"/>
                <w:szCs w:val="28"/>
              </w:rPr>
              <w:t>ния Главного управления МЧС России по Владимирской области</w:t>
            </w:r>
          </w:p>
        </w:tc>
        <w:tc>
          <w:tcPr>
            <w:tcW w:w="1028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773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205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37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</w:tr>
      <w:tr w:rsidR="00985128" w:rsidRPr="001043B3" w:rsidTr="00E81AEF">
        <w:trPr>
          <w:jc w:val="center"/>
        </w:trPr>
        <w:tc>
          <w:tcPr>
            <w:tcW w:w="10457" w:type="dxa"/>
            <w:gridSpan w:val="8"/>
          </w:tcPr>
          <w:p w:rsidR="00985128" w:rsidRPr="001043B3" w:rsidRDefault="00985128" w:rsidP="001043B3">
            <w:pPr>
              <w:jc w:val="center"/>
              <w:rPr>
                <w:bCs/>
                <w:szCs w:val="24"/>
              </w:rPr>
            </w:pPr>
            <w:r w:rsidRPr="00985128">
              <w:rPr>
                <w:sz w:val="28"/>
                <w:szCs w:val="28"/>
              </w:rPr>
              <w:t>Отдел организации службы пожарно-спасательных подразделений и координации аварийно-спасательных формирований управления организации пожаротушения и проведения аварийно-спасательных работ Главного управления МЧС России по Владимирской области</w:t>
            </w:r>
          </w:p>
        </w:tc>
      </w:tr>
      <w:tr w:rsidR="00EA0199" w:rsidRPr="001043B3" w:rsidTr="00EA0199">
        <w:trPr>
          <w:jc w:val="center"/>
        </w:trPr>
        <w:tc>
          <w:tcPr>
            <w:tcW w:w="333" w:type="dxa"/>
          </w:tcPr>
          <w:p w:rsidR="001043B3" w:rsidRPr="001043B3" w:rsidRDefault="00E81AEF" w:rsidP="001043B3">
            <w:pPr>
              <w:pStyle w:val="a7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</w:t>
            </w:r>
          </w:p>
        </w:tc>
        <w:tc>
          <w:tcPr>
            <w:tcW w:w="2415" w:type="dxa"/>
            <w:gridSpan w:val="2"/>
          </w:tcPr>
          <w:p w:rsidR="00EA0199" w:rsidRDefault="00985128" w:rsidP="001043B3">
            <w:pPr>
              <w:rPr>
                <w:sz w:val="28"/>
                <w:szCs w:val="28"/>
              </w:rPr>
            </w:pPr>
            <w:r w:rsidRPr="00985128">
              <w:rPr>
                <w:sz w:val="28"/>
                <w:szCs w:val="28"/>
              </w:rPr>
              <w:t>инспектор по основной де</w:t>
            </w:r>
            <w:r w:rsidRPr="00985128">
              <w:rPr>
                <w:sz w:val="28"/>
                <w:szCs w:val="28"/>
              </w:rPr>
              <w:t>я</w:t>
            </w:r>
            <w:r w:rsidRPr="00985128">
              <w:rPr>
                <w:sz w:val="28"/>
                <w:szCs w:val="28"/>
              </w:rPr>
              <w:t xml:space="preserve">тельности </w:t>
            </w:r>
          </w:p>
          <w:p w:rsidR="00EA0199" w:rsidRDefault="00985128" w:rsidP="001043B3">
            <w:pPr>
              <w:rPr>
                <w:sz w:val="28"/>
                <w:szCs w:val="28"/>
              </w:rPr>
            </w:pPr>
            <w:r w:rsidRPr="00985128">
              <w:rPr>
                <w:sz w:val="28"/>
                <w:szCs w:val="28"/>
              </w:rPr>
              <w:t>отдела орган</w:t>
            </w:r>
            <w:r w:rsidRPr="00985128">
              <w:rPr>
                <w:sz w:val="28"/>
                <w:szCs w:val="28"/>
              </w:rPr>
              <w:t>и</w:t>
            </w:r>
            <w:r w:rsidRPr="00985128">
              <w:rPr>
                <w:sz w:val="28"/>
                <w:szCs w:val="28"/>
              </w:rPr>
              <w:t xml:space="preserve">зации службы пожарно-спасательных подразделений и координации </w:t>
            </w:r>
            <w:r w:rsidRPr="00985128">
              <w:rPr>
                <w:sz w:val="28"/>
                <w:szCs w:val="28"/>
              </w:rPr>
              <w:lastRenderedPageBreak/>
              <w:t xml:space="preserve">аварийно-спасательных формирований управления </w:t>
            </w:r>
          </w:p>
          <w:p w:rsidR="001043B3" w:rsidRPr="001043B3" w:rsidRDefault="00985128" w:rsidP="001043B3">
            <w:pPr>
              <w:rPr>
                <w:szCs w:val="24"/>
              </w:rPr>
            </w:pPr>
            <w:r w:rsidRPr="00985128">
              <w:rPr>
                <w:sz w:val="28"/>
                <w:szCs w:val="28"/>
              </w:rPr>
              <w:t>организации пожаротушения и проведения аварийно-спасательных работ Главного управления МЧС России по Владимирской области</w:t>
            </w:r>
          </w:p>
        </w:tc>
        <w:tc>
          <w:tcPr>
            <w:tcW w:w="1028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lastRenderedPageBreak/>
              <w:t>2</w:t>
            </w:r>
          </w:p>
        </w:tc>
        <w:tc>
          <w:tcPr>
            <w:tcW w:w="1484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773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205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37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</w:tr>
      <w:tr w:rsidR="00A05EA0" w:rsidRPr="001043B3" w:rsidTr="00E81AEF">
        <w:trPr>
          <w:jc w:val="center"/>
        </w:trPr>
        <w:tc>
          <w:tcPr>
            <w:tcW w:w="10457" w:type="dxa"/>
            <w:gridSpan w:val="8"/>
          </w:tcPr>
          <w:p w:rsidR="00A05EA0" w:rsidRPr="001043B3" w:rsidRDefault="00A05EA0" w:rsidP="001043B3">
            <w:pPr>
              <w:jc w:val="center"/>
              <w:rPr>
                <w:bCs/>
                <w:szCs w:val="24"/>
              </w:rPr>
            </w:pPr>
            <w:r w:rsidRPr="00A05EA0">
              <w:rPr>
                <w:sz w:val="28"/>
                <w:szCs w:val="28"/>
              </w:rPr>
              <w:lastRenderedPageBreak/>
              <w:t xml:space="preserve">Отдел </w:t>
            </w:r>
            <w:proofErr w:type="gramStart"/>
            <w:r w:rsidRPr="00A05EA0">
              <w:rPr>
                <w:sz w:val="28"/>
                <w:szCs w:val="28"/>
              </w:rPr>
              <w:t>организации пожарной охраны объектов управления организации пожарот</w:t>
            </w:r>
            <w:r w:rsidRPr="00A05EA0">
              <w:rPr>
                <w:sz w:val="28"/>
                <w:szCs w:val="28"/>
              </w:rPr>
              <w:t>у</w:t>
            </w:r>
            <w:r w:rsidRPr="00A05EA0">
              <w:rPr>
                <w:sz w:val="28"/>
                <w:szCs w:val="28"/>
              </w:rPr>
              <w:t>шения</w:t>
            </w:r>
            <w:proofErr w:type="gramEnd"/>
            <w:r w:rsidRPr="00A05EA0">
              <w:rPr>
                <w:sz w:val="28"/>
                <w:szCs w:val="28"/>
              </w:rPr>
              <w:t xml:space="preserve"> и проведения аварийно-спасательных работ Главного управления МЧС Ро</w:t>
            </w:r>
            <w:r w:rsidRPr="00A05EA0">
              <w:rPr>
                <w:sz w:val="28"/>
                <w:szCs w:val="28"/>
              </w:rPr>
              <w:t>с</w:t>
            </w:r>
            <w:r w:rsidRPr="00A05EA0">
              <w:rPr>
                <w:sz w:val="28"/>
                <w:szCs w:val="28"/>
              </w:rPr>
              <w:t>сии по Владимирской области</w:t>
            </w:r>
          </w:p>
        </w:tc>
      </w:tr>
      <w:tr w:rsidR="00EA0199" w:rsidRPr="001043B3" w:rsidTr="00EA0199">
        <w:trPr>
          <w:jc w:val="center"/>
        </w:trPr>
        <w:tc>
          <w:tcPr>
            <w:tcW w:w="333" w:type="dxa"/>
          </w:tcPr>
          <w:p w:rsidR="001043B3" w:rsidRPr="001043B3" w:rsidRDefault="00E81AEF" w:rsidP="001043B3">
            <w:pPr>
              <w:pStyle w:val="a7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3</w:t>
            </w:r>
          </w:p>
        </w:tc>
        <w:tc>
          <w:tcPr>
            <w:tcW w:w="2415" w:type="dxa"/>
            <w:gridSpan w:val="2"/>
          </w:tcPr>
          <w:p w:rsidR="00EA0199" w:rsidRDefault="00A05EA0" w:rsidP="001043B3">
            <w:pPr>
              <w:rPr>
                <w:sz w:val="28"/>
                <w:szCs w:val="28"/>
              </w:rPr>
            </w:pPr>
            <w:r w:rsidRPr="00A05EA0">
              <w:rPr>
                <w:sz w:val="28"/>
                <w:szCs w:val="28"/>
              </w:rPr>
              <w:t>инспектор по основной де</w:t>
            </w:r>
            <w:r w:rsidRPr="00A05EA0">
              <w:rPr>
                <w:sz w:val="28"/>
                <w:szCs w:val="28"/>
              </w:rPr>
              <w:t>я</w:t>
            </w:r>
            <w:r w:rsidRPr="00A05EA0">
              <w:rPr>
                <w:sz w:val="28"/>
                <w:szCs w:val="28"/>
              </w:rPr>
              <w:t xml:space="preserve">тельности </w:t>
            </w:r>
            <w:proofErr w:type="gramStart"/>
            <w:r w:rsidRPr="00A05EA0">
              <w:rPr>
                <w:sz w:val="28"/>
                <w:szCs w:val="28"/>
              </w:rPr>
              <w:t>отд</w:t>
            </w:r>
            <w:r w:rsidRPr="00A05EA0">
              <w:rPr>
                <w:sz w:val="28"/>
                <w:szCs w:val="28"/>
              </w:rPr>
              <w:t>е</w:t>
            </w:r>
            <w:r w:rsidRPr="00A05EA0">
              <w:rPr>
                <w:sz w:val="28"/>
                <w:szCs w:val="28"/>
              </w:rPr>
              <w:t>ла организации пожарной охр</w:t>
            </w:r>
            <w:r w:rsidRPr="00A05EA0">
              <w:rPr>
                <w:sz w:val="28"/>
                <w:szCs w:val="28"/>
              </w:rPr>
              <w:t>а</w:t>
            </w:r>
            <w:r w:rsidRPr="00A05EA0">
              <w:rPr>
                <w:sz w:val="28"/>
                <w:szCs w:val="28"/>
              </w:rPr>
              <w:t>ны объектов управления</w:t>
            </w:r>
            <w:proofErr w:type="gramEnd"/>
            <w:r w:rsidRPr="00A05EA0">
              <w:rPr>
                <w:sz w:val="28"/>
                <w:szCs w:val="28"/>
              </w:rPr>
              <w:t xml:space="preserve"> </w:t>
            </w:r>
          </w:p>
          <w:p w:rsidR="001043B3" w:rsidRPr="001043B3" w:rsidRDefault="00A05EA0" w:rsidP="001043B3">
            <w:pPr>
              <w:rPr>
                <w:szCs w:val="24"/>
              </w:rPr>
            </w:pPr>
            <w:r w:rsidRPr="00A05EA0">
              <w:rPr>
                <w:sz w:val="28"/>
                <w:szCs w:val="28"/>
              </w:rPr>
              <w:t>организации пожаротушения и проведения аварийно-спасательных работ Главного управления МЧС России по Владимирской области</w:t>
            </w:r>
          </w:p>
        </w:tc>
        <w:tc>
          <w:tcPr>
            <w:tcW w:w="1028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773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205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37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</w:tr>
      <w:tr w:rsidR="0074746B" w:rsidRPr="001043B3" w:rsidTr="00E81AEF">
        <w:trPr>
          <w:jc w:val="center"/>
        </w:trPr>
        <w:tc>
          <w:tcPr>
            <w:tcW w:w="10457" w:type="dxa"/>
            <w:gridSpan w:val="8"/>
          </w:tcPr>
          <w:p w:rsidR="0074746B" w:rsidRPr="001043B3" w:rsidRDefault="00A05EA0" w:rsidP="00F33C99">
            <w:pPr>
              <w:jc w:val="center"/>
              <w:rPr>
                <w:bCs/>
                <w:szCs w:val="24"/>
              </w:rPr>
            </w:pPr>
            <w:r w:rsidRPr="00A05EA0">
              <w:rPr>
                <w:sz w:val="28"/>
                <w:szCs w:val="28"/>
              </w:rPr>
              <w:t>Отдел технического обеспечения управления материально- технического обеспеч</w:t>
            </w:r>
            <w:r w:rsidRPr="00A05EA0">
              <w:rPr>
                <w:sz w:val="28"/>
                <w:szCs w:val="28"/>
              </w:rPr>
              <w:t>е</w:t>
            </w:r>
            <w:r w:rsidRPr="00A05EA0">
              <w:rPr>
                <w:sz w:val="28"/>
                <w:szCs w:val="28"/>
              </w:rPr>
              <w:t>ния Главного управления МЧС России по Владимирской области</w:t>
            </w:r>
          </w:p>
        </w:tc>
      </w:tr>
      <w:tr w:rsidR="00EA0199" w:rsidRPr="001043B3" w:rsidTr="00EA0199">
        <w:trPr>
          <w:jc w:val="center"/>
        </w:trPr>
        <w:tc>
          <w:tcPr>
            <w:tcW w:w="333" w:type="dxa"/>
          </w:tcPr>
          <w:p w:rsidR="001043B3" w:rsidRPr="001043B3" w:rsidRDefault="00E81AEF" w:rsidP="001043B3">
            <w:pPr>
              <w:pStyle w:val="a7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4</w:t>
            </w:r>
          </w:p>
        </w:tc>
        <w:tc>
          <w:tcPr>
            <w:tcW w:w="2415" w:type="dxa"/>
            <w:gridSpan w:val="2"/>
          </w:tcPr>
          <w:p w:rsidR="00EA0199" w:rsidRDefault="00A05EA0" w:rsidP="001043B3">
            <w:pPr>
              <w:ind w:firstLine="28"/>
              <w:rPr>
                <w:sz w:val="28"/>
                <w:szCs w:val="28"/>
              </w:rPr>
            </w:pPr>
            <w:r w:rsidRPr="00A05EA0">
              <w:rPr>
                <w:sz w:val="28"/>
                <w:szCs w:val="28"/>
              </w:rPr>
              <w:t xml:space="preserve">инженер отдела технического обеспечения управления </w:t>
            </w:r>
          </w:p>
          <w:p w:rsidR="00EA0199" w:rsidRDefault="00A05EA0" w:rsidP="001043B3">
            <w:pPr>
              <w:ind w:firstLine="28"/>
              <w:rPr>
                <w:sz w:val="28"/>
                <w:szCs w:val="28"/>
              </w:rPr>
            </w:pPr>
            <w:r w:rsidRPr="00A05EA0">
              <w:rPr>
                <w:sz w:val="28"/>
                <w:szCs w:val="28"/>
              </w:rPr>
              <w:t>материально- технического обеспечения Главного упра</w:t>
            </w:r>
            <w:r w:rsidRPr="00A05EA0">
              <w:rPr>
                <w:sz w:val="28"/>
                <w:szCs w:val="28"/>
              </w:rPr>
              <w:t>в</w:t>
            </w:r>
            <w:r w:rsidRPr="00A05EA0">
              <w:rPr>
                <w:sz w:val="28"/>
                <w:szCs w:val="28"/>
              </w:rPr>
              <w:t xml:space="preserve">ления МЧС </w:t>
            </w:r>
          </w:p>
          <w:p w:rsidR="001043B3" w:rsidRPr="001043B3" w:rsidRDefault="00A05EA0" w:rsidP="001043B3">
            <w:pPr>
              <w:ind w:firstLine="28"/>
              <w:rPr>
                <w:szCs w:val="24"/>
              </w:rPr>
            </w:pPr>
            <w:r w:rsidRPr="00A05EA0">
              <w:rPr>
                <w:sz w:val="28"/>
                <w:szCs w:val="28"/>
              </w:rPr>
              <w:t>России по Вл</w:t>
            </w:r>
            <w:r w:rsidRPr="00A05EA0">
              <w:rPr>
                <w:sz w:val="28"/>
                <w:szCs w:val="28"/>
              </w:rPr>
              <w:t>а</w:t>
            </w:r>
            <w:r w:rsidRPr="00A05EA0">
              <w:rPr>
                <w:sz w:val="28"/>
                <w:szCs w:val="28"/>
              </w:rPr>
              <w:lastRenderedPageBreak/>
              <w:t>димирской о</w:t>
            </w:r>
            <w:r w:rsidRPr="00A05EA0">
              <w:rPr>
                <w:sz w:val="28"/>
                <w:szCs w:val="28"/>
              </w:rPr>
              <w:t>б</w:t>
            </w:r>
            <w:r w:rsidRPr="00A05EA0">
              <w:rPr>
                <w:sz w:val="28"/>
                <w:szCs w:val="28"/>
              </w:rPr>
              <w:t>ласти</w:t>
            </w:r>
          </w:p>
        </w:tc>
        <w:tc>
          <w:tcPr>
            <w:tcW w:w="1028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lastRenderedPageBreak/>
              <w:t>2</w:t>
            </w:r>
          </w:p>
        </w:tc>
        <w:tc>
          <w:tcPr>
            <w:tcW w:w="1484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773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205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37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</w:tr>
      <w:tr w:rsidR="00A05EA0" w:rsidRPr="001043B3" w:rsidTr="00E81AEF">
        <w:trPr>
          <w:jc w:val="center"/>
        </w:trPr>
        <w:tc>
          <w:tcPr>
            <w:tcW w:w="10457" w:type="dxa"/>
            <w:gridSpan w:val="8"/>
          </w:tcPr>
          <w:p w:rsidR="00A05EA0" w:rsidRPr="001043B3" w:rsidRDefault="00A05EA0" w:rsidP="001043B3">
            <w:pPr>
              <w:jc w:val="center"/>
              <w:rPr>
                <w:bCs/>
                <w:szCs w:val="24"/>
              </w:rPr>
            </w:pPr>
            <w:r w:rsidRPr="00A05EA0">
              <w:rPr>
                <w:sz w:val="28"/>
                <w:szCs w:val="28"/>
              </w:rPr>
              <w:lastRenderedPageBreak/>
              <w:t>Отдел оперативно-аналитического центра управления в кризисных ситуациях Гла</w:t>
            </w:r>
            <w:r w:rsidRPr="00A05EA0">
              <w:rPr>
                <w:sz w:val="28"/>
                <w:szCs w:val="28"/>
              </w:rPr>
              <w:t>в</w:t>
            </w:r>
            <w:r w:rsidRPr="00A05EA0">
              <w:rPr>
                <w:sz w:val="28"/>
                <w:szCs w:val="28"/>
              </w:rPr>
              <w:t>ного управления МЧС России по Владимирской области</w:t>
            </w:r>
          </w:p>
        </w:tc>
      </w:tr>
      <w:tr w:rsidR="00EA0199" w:rsidRPr="001043B3" w:rsidTr="00EA0199">
        <w:trPr>
          <w:jc w:val="center"/>
        </w:trPr>
        <w:tc>
          <w:tcPr>
            <w:tcW w:w="333" w:type="dxa"/>
          </w:tcPr>
          <w:p w:rsidR="001043B3" w:rsidRPr="001043B3" w:rsidRDefault="00E81AEF" w:rsidP="001043B3">
            <w:pPr>
              <w:pStyle w:val="a7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5</w:t>
            </w:r>
          </w:p>
        </w:tc>
        <w:tc>
          <w:tcPr>
            <w:tcW w:w="2415" w:type="dxa"/>
            <w:gridSpan w:val="2"/>
          </w:tcPr>
          <w:p w:rsidR="00EA0199" w:rsidRDefault="00A05EA0" w:rsidP="001043B3">
            <w:pPr>
              <w:ind w:firstLine="28"/>
              <w:rPr>
                <w:sz w:val="28"/>
                <w:szCs w:val="28"/>
              </w:rPr>
            </w:pPr>
            <w:r w:rsidRPr="00A05EA0">
              <w:rPr>
                <w:sz w:val="28"/>
                <w:szCs w:val="28"/>
              </w:rPr>
              <w:t>инженер отдела оперативно-аналитического центра управл</w:t>
            </w:r>
            <w:r w:rsidRPr="00A05EA0">
              <w:rPr>
                <w:sz w:val="28"/>
                <w:szCs w:val="28"/>
              </w:rPr>
              <w:t>е</w:t>
            </w:r>
            <w:r w:rsidRPr="00A05EA0">
              <w:rPr>
                <w:sz w:val="28"/>
                <w:szCs w:val="28"/>
              </w:rPr>
              <w:t xml:space="preserve">ния в кризисных ситуациях </w:t>
            </w:r>
          </w:p>
          <w:p w:rsidR="001043B3" w:rsidRPr="001043B3" w:rsidRDefault="00A05EA0" w:rsidP="001043B3">
            <w:pPr>
              <w:ind w:firstLine="28"/>
              <w:rPr>
                <w:szCs w:val="24"/>
              </w:rPr>
            </w:pPr>
            <w:r w:rsidRPr="00A05EA0">
              <w:rPr>
                <w:sz w:val="28"/>
                <w:szCs w:val="28"/>
              </w:rPr>
              <w:t>Главного упра</w:t>
            </w:r>
            <w:r w:rsidRPr="00A05EA0">
              <w:rPr>
                <w:sz w:val="28"/>
                <w:szCs w:val="28"/>
              </w:rPr>
              <w:t>в</w:t>
            </w:r>
            <w:r w:rsidRPr="00A05EA0">
              <w:rPr>
                <w:sz w:val="28"/>
                <w:szCs w:val="28"/>
              </w:rPr>
              <w:t>ления МЧС Ро</w:t>
            </w:r>
            <w:r w:rsidRPr="00A05EA0">
              <w:rPr>
                <w:sz w:val="28"/>
                <w:szCs w:val="28"/>
              </w:rPr>
              <w:t>с</w:t>
            </w:r>
            <w:r w:rsidRPr="00A05EA0">
              <w:rPr>
                <w:sz w:val="28"/>
                <w:szCs w:val="28"/>
              </w:rPr>
              <w:t>сии по Влад</w:t>
            </w:r>
            <w:r w:rsidRPr="00A05EA0">
              <w:rPr>
                <w:sz w:val="28"/>
                <w:szCs w:val="28"/>
              </w:rPr>
              <w:t>и</w:t>
            </w:r>
            <w:r w:rsidRPr="00A05EA0">
              <w:rPr>
                <w:sz w:val="28"/>
                <w:szCs w:val="28"/>
              </w:rPr>
              <w:t>мирской области</w:t>
            </w:r>
          </w:p>
        </w:tc>
        <w:tc>
          <w:tcPr>
            <w:tcW w:w="1028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773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205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37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</w:tr>
      <w:tr w:rsidR="001043B3" w:rsidRPr="001043B3" w:rsidTr="00E81AEF">
        <w:trPr>
          <w:jc w:val="center"/>
        </w:trPr>
        <w:tc>
          <w:tcPr>
            <w:tcW w:w="10457" w:type="dxa"/>
            <w:gridSpan w:val="8"/>
          </w:tcPr>
          <w:p w:rsidR="001043B3" w:rsidRPr="001043B3" w:rsidRDefault="00A05EA0" w:rsidP="001043B3">
            <w:pPr>
              <w:jc w:val="center"/>
              <w:rPr>
                <w:szCs w:val="24"/>
              </w:rPr>
            </w:pPr>
            <w:r w:rsidRPr="00A05EA0">
              <w:rPr>
                <w:sz w:val="28"/>
                <w:szCs w:val="28"/>
              </w:rPr>
              <w:t>Отдел применения подвижного пункта центра управления в кризисных ситуациях Главного управления МЧС России по Владимирской области</w:t>
            </w:r>
          </w:p>
        </w:tc>
      </w:tr>
      <w:tr w:rsidR="00EA0199" w:rsidRPr="001043B3" w:rsidTr="00EA0199">
        <w:trPr>
          <w:jc w:val="center"/>
        </w:trPr>
        <w:tc>
          <w:tcPr>
            <w:tcW w:w="333" w:type="dxa"/>
          </w:tcPr>
          <w:p w:rsidR="001043B3" w:rsidRPr="001043B3" w:rsidRDefault="00E81AEF" w:rsidP="001043B3">
            <w:pPr>
              <w:pStyle w:val="a7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6</w:t>
            </w:r>
          </w:p>
        </w:tc>
        <w:tc>
          <w:tcPr>
            <w:tcW w:w="2415" w:type="dxa"/>
            <w:gridSpan w:val="2"/>
          </w:tcPr>
          <w:p w:rsidR="00EA0199" w:rsidRDefault="00A05EA0" w:rsidP="00104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EA0">
              <w:rPr>
                <w:sz w:val="28"/>
                <w:szCs w:val="28"/>
              </w:rPr>
              <w:t xml:space="preserve">водитель </w:t>
            </w:r>
          </w:p>
          <w:p w:rsidR="001043B3" w:rsidRPr="001043B3" w:rsidRDefault="00A05EA0" w:rsidP="001043B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05EA0">
              <w:rPr>
                <w:sz w:val="28"/>
                <w:szCs w:val="28"/>
              </w:rPr>
              <w:t xml:space="preserve">автомобиля </w:t>
            </w:r>
            <w:proofErr w:type="gramStart"/>
            <w:r w:rsidRPr="00A05EA0">
              <w:rPr>
                <w:sz w:val="28"/>
                <w:szCs w:val="28"/>
              </w:rPr>
              <w:t>о</w:t>
            </w:r>
            <w:r w:rsidRPr="00A05EA0">
              <w:rPr>
                <w:sz w:val="28"/>
                <w:szCs w:val="28"/>
              </w:rPr>
              <w:t>т</w:t>
            </w:r>
            <w:r w:rsidRPr="00A05EA0">
              <w:rPr>
                <w:sz w:val="28"/>
                <w:szCs w:val="28"/>
              </w:rPr>
              <w:t>дела примен</w:t>
            </w:r>
            <w:r w:rsidRPr="00A05EA0">
              <w:rPr>
                <w:sz w:val="28"/>
                <w:szCs w:val="28"/>
              </w:rPr>
              <w:t>е</w:t>
            </w:r>
            <w:r w:rsidRPr="00A05EA0">
              <w:rPr>
                <w:sz w:val="28"/>
                <w:szCs w:val="28"/>
              </w:rPr>
              <w:t>ния подвижного пункта центра управления</w:t>
            </w:r>
            <w:proofErr w:type="gramEnd"/>
            <w:r w:rsidRPr="00A05EA0">
              <w:rPr>
                <w:sz w:val="28"/>
                <w:szCs w:val="28"/>
              </w:rPr>
              <w:t xml:space="preserve"> в кризисных сит</w:t>
            </w:r>
            <w:r w:rsidRPr="00A05EA0">
              <w:rPr>
                <w:sz w:val="28"/>
                <w:szCs w:val="28"/>
              </w:rPr>
              <w:t>у</w:t>
            </w:r>
            <w:r w:rsidRPr="00A05EA0">
              <w:rPr>
                <w:sz w:val="28"/>
                <w:szCs w:val="28"/>
              </w:rPr>
              <w:t>ациях Главного управления МЧС России по Владимирской области</w:t>
            </w:r>
          </w:p>
        </w:tc>
        <w:tc>
          <w:tcPr>
            <w:tcW w:w="1028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773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205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37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</w:tr>
      <w:tr w:rsidR="00A05EA0" w:rsidRPr="001043B3" w:rsidTr="00E81AEF">
        <w:trPr>
          <w:jc w:val="center"/>
        </w:trPr>
        <w:tc>
          <w:tcPr>
            <w:tcW w:w="10457" w:type="dxa"/>
            <w:gridSpan w:val="8"/>
          </w:tcPr>
          <w:p w:rsidR="00A05EA0" w:rsidRPr="001043B3" w:rsidRDefault="00A05EA0" w:rsidP="001043B3">
            <w:pPr>
              <w:jc w:val="center"/>
              <w:rPr>
                <w:bCs/>
                <w:szCs w:val="24"/>
              </w:rPr>
            </w:pPr>
            <w:r w:rsidRPr="00A05EA0">
              <w:rPr>
                <w:sz w:val="28"/>
                <w:szCs w:val="28"/>
              </w:rPr>
              <w:t>Инспекторское отделение № 1 центра государственной инспекции по маломерным судам Главного управления МЧС России по Владимирской области</w:t>
            </w:r>
          </w:p>
        </w:tc>
      </w:tr>
      <w:tr w:rsidR="00EA0199" w:rsidRPr="001043B3" w:rsidTr="00EA0199">
        <w:trPr>
          <w:jc w:val="center"/>
        </w:trPr>
        <w:tc>
          <w:tcPr>
            <w:tcW w:w="333" w:type="dxa"/>
          </w:tcPr>
          <w:p w:rsidR="001043B3" w:rsidRPr="001043B3" w:rsidRDefault="00E81AEF" w:rsidP="001043B3">
            <w:pPr>
              <w:pStyle w:val="a7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7</w:t>
            </w:r>
          </w:p>
        </w:tc>
        <w:tc>
          <w:tcPr>
            <w:tcW w:w="2415" w:type="dxa"/>
            <w:gridSpan w:val="2"/>
          </w:tcPr>
          <w:p w:rsidR="00EA0199" w:rsidRDefault="00A05EA0" w:rsidP="00104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EA0">
              <w:rPr>
                <w:sz w:val="28"/>
                <w:szCs w:val="28"/>
              </w:rPr>
              <w:t>старший гос</w:t>
            </w:r>
            <w:r w:rsidRPr="00A05EA0">
              <w:rPr>
                <w:sz w:val="28"/>
                <w:szCs w:val="28"/>
              </w:rPr>
              <w:t>у</w:t>
            </w:r>
            <w:r w:rsidRPr="00A05EA0">
              <w:rPr>
                <w:sz w:val="28"/>
                <w:szCs w:val="28"/>
              </w:rPr>
              <w:t xml:space="preserve">дарственный инспектор по МС-руководитель инспекторского отделения № 1 центра </w:t>
            </w:r>
            <w:proofErr w:type="gramStart"/>
            <w:r w:rsidRPr="00A05EA0">
              <w:rPr>
                <w:sz w:val="28"/>
                <w:szCs w:val="28"/>
              </w:rPr>
              <w:t>госуда</w:t>
            </w:r>
            <w:r w:rsidRPr="00A05EA0">
              <w:rPr>
                <w:sz w:val="28"/>
                <w:szCs w:val="28"/>
              </w:rPr>
              <w:t>р</w:t>
            </w:r>
            <w:r w:rsidRPr="00A05EA0">
              <w:rPr>
                <w:sz w:val="28"/>
                <w:szCs w:val="28"/>
              </w:rPr>
              <w:t>ственной</w:t>
            </w:r>
            <w:proofErr w:type="gramEnd"/>
            <w:r w:rsidRPr="00A05EA0">
              <w:rPr>
                <w:sz w:val="28"/>
                <w:szCs w:val="28"/>
              </w:rPr>
              <w:t xml:space="preserve"> </w:t>
            </w:r>
          </w:p>
          <w:p w:rsidR="001043B3" w:rsidRPr="001043B3" w:rsidRDefault="00A05EA0" w:rsidP="001043B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05EA0">
              <w:rPr>
                <w:sz w:val="28"/>
                <w:szCs w:val="28"/>
              </w:rPr>
              <w:t>инспекции по маломерным с</w:t>
            </w:r>
            <w:r w:rsidRPr="00A05EA0">
              <w:rPr>
                <w:sz w:val="28"/>
                <w:szCs w:val="28"/>
              </w:rPr>
              <w:t>у</w:t>
            </w:r>
            <w:r w:rsidRPr="00A05EA0">
              <w:rPr>
                <w:sz w:val="28"/>
                <w:szCs w:val="28"/>
              </w:rPr>
              <w:t>дам Главного управления МЧС России по Владимирской области</w:t>
            </w:r>
          </w:p>
        </w:tc>
        <w:tc>
          <w:tcPr>
            <w:tcW w:w="1028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773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205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37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</w:tr>
      <w:tr w:rsidR="00A05EA0" w:rsidRPr="001043B3" w:rsidTr="00E81AEF">
        <w:trPr>
          <w:jc w:val="center"/>
        </w:trPr>
        <w:tc>
          <w:tcPr>
            <w:tcW w:w="10457" w:type="dxa"/>
            <w:gridSpan w:val="8"/>
          </w:tcPr>
          <w:p w:rsidR="00A05EA0" w:rsidRPr="001043B3" w:rsidRDefault="00A05EA0" w:rsidP="001043B3">
            <w:pPr>
              <w:jc w:val="center"/>
              <w:rPr>
                <w:bCs/>
                <w:szCs w:val="24"/>
              </w:rPr>
            </w:pPr>
            <w:r w:rsidRPr="00A05EA0">
              <w:rPr>
                <w:sz w:val="28"/>
                <w:szCs w:val="28"/>
              </w:rPr>
              <w:lastRenderedPageBreak/>
              <w:t>3 пожарно-спасательная часть 1 пожарно-спасательного отряда федеральной прот</w:t>
            </w:r>
            <w:r w:rsidRPr="00A05EA0">
              <w:rPr>
                <w:sz w:val="28"/>
                <w:szCs w:val="28"/>
              </w:rPr>
              <w:t>и</w:t>
            </w:r>
            <w:r w:rsidRPr="00A05EA0">
              <w:rPr>
                <w:sz w:val="28"/>
                <w:szCs w:val="28"/>
              </w:rPr>
              <w:t>вопожарной службы Государственной противопожарной службы Главного управл</w:t>
            </w:r>
            <w:r w:rsidRPr="00A05EA0">
              <w:rPr>
                <w:sz w:val="28"/>
                <w:szCs w:val="28"/>
              </w:rPr>
              <w:t>е</w:t>
            </w:r>
            <w:r w:rsidRPr="00A05EA0">
              <w:rPr>
                <w:sz w:val="28"/>
                <w:szCs w:val="28"/>
              </w:rPr>
              <w:t>ния МЧС России по Владимирской области</w:t>
            </w:r>
          </w:p>
        </w:tc>
      </w:tr>
      <w:tr w:rsidR="00EA0199" w:rsidRPr="001043B3" w:rsidTr="00D93BD4">
        <w:trPr>
          <w:trHeight w:val="5614"/>
          <w:jc w:val="center"/>
        </w:trPr>
        <w:tc>
          <w:tcPr>
            <w:tcW w:w="333" w:type="dxa"/>
          </w:tcPr>
          <w:p w:rsidR="001043B3" w:rsidRPr="001043B3" w:rsidRDefault="00E81AEF" w:rsidP="001043B3">
            <w:pPr>
              <w:pStyle w:val="a7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8</w:t>
            </w:r>
          </w:p>
        </w:tc>
        <w:tc>
          <w:tcPr>
            <w:tcW w:w="2415" w:type="dxa"/>
            <w:gridSpan w:val="2"/>
          </w:tcPr>
          <w:p w:rsidR="00EA0199" w:rsidRDefault="00A05EA0" w:rsidP="00104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EA0">
              <w:rPr>
                <w:sz w:val="28"/>
                <w:szCs w:val="28"/>
              </w:rPr>
              <w:t xml:space="preserve">пожарный 3 </w:t>
            </w:r>
          </w:p>
          <w:p w:rsidR="00EA0199" w:rsidRDefault="00A05EA0" w:rsidP="00104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EA0">
              <w:rPr>
                <w:sz w:val="28"/>
                <w:szCs w:val="28"/>
              </w:rPr>
              <w:t xml:space="preserve">пожарно-спасательной части 1 </w:t>
            </w:r>
          </w:p>
          <w:p w:rsidR="00CD2A72" w:rsidRDefault="00A05EA0" w:rsidP="00104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EA0">
              <w:rPr>
                <w:sz w:val="28"/>
                <w:szCs w:val="28"/>
              </w:rPr>
              <w:t>пожар</w:t>
            </w:r>
            <w:r w:rsidR="00EA0199">
              <w:rPr>
                <w:sz w:val="28"/>
                <w:szCs w:val="28"/>
              </w:rPr>
              <w:t>но-</w:t>
            </w:r>
            <w:r w:rsidRPr="00A05EA0">
              <w:rPr>
                <w:sz w:val="28"/>
                <w:szCs w:val="28"/>
              </w:rPr>
              <w:t xml:space="preserve">спасательного отряда </w:t>
            </w:r>
          </w:p>
          <w:p w:rsidR="00CD2A72" w:rsidRDefault="00A05EA0" w:rsidP="00104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EA0">
              <w:rPr>
                <w:sz w:val="28"/>
                <w:szCs w:val="28"/>
              </w:rPr>
              <w:t>федеральной противопожа</w:t>
            </w:r>
            <w:r w:rsidRPr="00A05EA0">
              <w:rPr>
                <w:sz w:val="28"/>
                <w:szCs w:val="28"/>
              </w:rPr>
              <w:t>р</w:t>
            </w:r>
            <w:r w:rsidRPr="00A05EA0">
              <w:rPr>
                <w:sz w:val="28"/>
                <w:szCs w:val="28"/>
              </w:rPr>
              <w:t>ной службы Государстве</w:t>
            </w:r>
            <w:r w:rsidRPr="00A05EA0">
              <w:rPr>
                <w:sz w:val="28"/>
                <w:szCs w:val="28"/>
              </w:rPr>
              <w:t>н</w:t>
            </w:r>
            <w:r w:rsidRPr="00A05EA0">
              <w:rPr>
                <w:sz w:val="28"/>
                <w:szCs w:val="28"/>
              </w:rPr>
              <w:t>ной противоп</w:t>
            </w:r>
            <w:r w:rsidRPr="00A05EA0">
              <w:rPr>
                <w:sz w:val="28"/>
                <w:szCs w:val="28"/>
              </w:rPr>
              <w:t>о</w:t>
            </w:r>
            <w:r w:rsidRPr="00A05EA0">
              <w:rPr>
                <w:sz w:val="28"/>
                <w:szCs w:val="28"/>
              </w:rPr>
              <w:t>жарной службы Главного упра</w:t>
            </w:r>
            <w:r w:rsidRPr="00A05EA0">
              <w:rPr>
                <w:sz w:val="28"/>
                <w:szCs w:val="28"/>
              </w:rPr>
              <w:t>в</w:t>
            </w:r>
            <w:r w:rsidRPr="00A05EA0">
              <w:rPr>
                <w:sz w:val="28"/>
                <w:szCs w:val="28"/>
              </w:rPr>
              <w:t xml:space="preserve">ления МЧС </w:t>
            </w:r>
          </w:p>
          <w:p w:rsidR="001043B3" w:rsidRPr="001043B3" w:rsidRDefault="00A05EA0" w:rsidP="001043B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05EA0">
              <w:rPr>
                <w:sz w:val="28"/>
                <w:szCs w:val="28"/>
              </w:rPr>
              <w:t>России по Вл</w:t>
            </w:r>
            <w:r w:rsidRPr="00A05EA0">
              <w:rPr>
                <w:sz w:val="28"/>
                <w:szCs w:val="28"/>
              </w:rPr>
              <w:t>а</w:t>
            </w:r>
            <w:r w:rsidRPr="00A05EA0">
              <w:rPr>
                <w:sz w:val="28"/>
                <w:szCs w:val="28"/>
              </w:rPr>
              <w:t>димирской о</w:t>
            </w:r>
            <w:r w:rsidRPr="00A05EA0">
              <w:rPr>
                <w:sz w:val="28"/>
                <w:szCs w:val="28"/>
              </w:rPr>
              <w:t>б</w:t>
            </w:r>
            <w:r w:rsidRPr="00A05EA0">
              <w:rPr>
                <w:sz w:val="28"/>
                <w:szCs w:val="28"/>
              </w:rPr>
              <w:t>ласти</w:t>
            </w:r>
          </w:p>
        </w:tc>
        <w:tc>
          <w:tcPr>
            <w:tcW w:w="1028" w:type="dxa"/>
            <w:vAlign w:val="center"/>
          </w:tcPr>
          <w:p w:rsidR="001043B3" w:rsidRPr="001043B3" w:rsidRDefault="00E81AEF" w:rsidP="001043B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84" w:type="dxa"/>
            <w:vAlign w:val="center"/>
          </w:tcPr>
          <w:p w:rsidR="001043B3" w:rsidRPr="001043B3" w:rsidRDefault="00E81AEF" w:rsidP="001043B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773" w:type="dxa"/>
            <w:vAlign w:val="center"/>
          </w:tcPr>
          <w:p w:rsidR="001043B3" w:rsidRPr="001043B3" w:rsidRDefault="00E81AEF" w:rsidP="001043B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2052" w:type="dxa"/>
            <w:vAlign w:val="center"/>
          </w:tcPr>
          <w:p w:rsidR="001043B3" w:rsidRPr="001043B3" w:rsidRDefault="00E81AEF" w:rsidP="001043B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372" w:type="dxa"/>
            <w:vAlign w:val="center"/>
          </w:tcPr>
          <w:p w:rsidR="001043B3" w:rsidRPr="001043B3" w:rsidRDefault="00E81AEF" w:rsidP="001043B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A05EA0" w:rsidRPr="001043B3" w:rsidTr="00E81AEF">
        <w:trPr>
          <w:jc w:val="center"/>
        </w:trPr>
        <w:tc>
          <w:tcPr>
            <w:tcW w:w="10457" w:type="dxa"/>
            <w:gridSpan w:val="8"/>
          </w:tcPr>
          <w:p w:rsidR="00A05EA0" w:rsidRPr="001043B3" w:rsidRDefault="00A05EA0" w:rsidP="001043B3">
            <w:pPr>
              <w:jc w:val="center"/>
              <w:rPr>
                <w:bCs/>
                <w:szCs w:val="24"/>
              </w:rPr>
            </w:pPr>
            <w:r w:rsidRPr="00A05EA0">
              <w:rPr>
                <w:sz w:val="28"/>
                <w:szCs w:val="28"/>
              </w:rPr>
              <w:t>Отделение организации службы, подготовки и пожаротушения 3 пожарно-спасательного отряда федеральной противопожарной службы Государственной пр</w:t>
            </w:r>
            <w:r w:rsidRPr="00A05EA0">
              <w:rPr>
                <w:sz w:val="28"/>
                <w:szCs w:val="28"/>
              </w:rPr>
              <w:t>о</w:t>
            </w:r>
            <w:r w:rsidRPr="00A05EA0">
              <w:rPr>
                <w:sz w:val="28"/>
                <w:szCs w:val="28"/>
              </w:rPr>
              <w:t>тивопожарной службы Главного управления МЧС России по Владимирской области</w:t>
            </w:r>
          </w:p>
        </w:tc>
      </w:tr>
      <w:tr w:rsidR="00EA0199" w:rsidRPr="001043B3" w:rsidTr="00EA0199">
        <w:trPr>
          <w:jc w:val="center"/>
        </w:trPr>
        <w:tc>
          <w:tcPr>
            <w:tcW w:w="333" w:type="dxa"/>
          </w:tcPr>
          <w:p w:rsidR="001043B3" w:rsidRPr="001043B3" w:rsidRDefault="00E81AEF" w:rsidP="001043B3">
            <w:pPr>
              <w:pStyle w:val="a7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9</w:t>
            </w:r>
          </w:p>
        </w:tc>
        <w:tc>
          <w:tcPr>
            <w:tcW w:w="2415" w:type="dxa"/>
            <w:gridSpan w:val="2"/>
          </w:tcPr>
          <w:p w:rsidR="00CD2A72" w:rsidRDefault="00A05EA0" w:rsidP="00104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EA0">
              <w:rPr>
                <w:sz w:val="28"/>
                <w:szCs w:val="28"/>
              </w:rPr>
              <w:t>инженер отд</w:t>
            </w:r>
            <w:r w:rsidRPr="00A05EA0">
              <w:rPr>
                <w:sz w:val="28"/>
                <w:szCs w:val="28"/>
              </w:rPr>
              <w:t>е</w:t>
            </w:r>
            <w:r w:rsidRPr="00A05EA0">
              <w:rPr>
                <w:sz w:val="28"/>
                <w:szCs w:val="28"/>
              </w:rPr>
              <w:t>ления организ</w:t>
            </w:r>
            <w:r w:rsidRPr="00A05EA0">
              <w:rPr>
                <w:sz w:val="28"/>
                <w:szCs w:val="28"/>
              </w:rPr>
              <w:t>а</w:t>
            </w:r>
            <w:r w:rsidRPr="00A05EA0">
              <w:rPr>
                <w:sz w:val="28"/>
                <w:szCs w:val="28"/>
              </w:rPr>
              <w:t xml:space="preserve">ции службы, подготовки и пожаротушения 3 пожарно-спасательного отряда </w:t>
            </w:r>
          </w:p>
          <w:p w:rsidR="00CD2A72" w:rsidRDefault="00A05EA0" w:rsidP="00104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EA0">
              <w:rPr>
                <w:sz w:val="28"/>
                <w:szCs w:val="28"/>
              </w:rPr>
              <w:t>федеральной противопожа</w:t>
            </w:r>
            <w:r w:rsidRPr="00A05EA0">
              <w:rPr>
                <w:sz w:val="28"/>
                <w:szCs w:val="28"/>
              </w:rPr>
              <w:t>р</w:t>
            </w:r>
            <w:r w:rsidRPr="00A05EA0">
              <w:rPr>
                <w:sz w:val="28"/>
                <w:szCs w:val="28"/>
              </w:rPr>
              <w:t>ной службы Государстве</w:t>
            </w:r>
            <w:r w:rsidRPr="00A05EA0">
              <w:rPr>
                <w:sz w:val="28"/>
                <w:szCs w:val="28"/>
              </w:rPr>
              <w:t>н</w:t>
            </w:r>
            <w:r w:rsidRPr="00A05EA0">
              <w:rPr>
                <w:sz w:val="28"/>
                <w:szCs w:val="28"/>
              </w:rPr>
              <w:t>ной противоп</w:t>
            </w:r>
            <w:r w:rsidRPr="00A05EA0">
              <w:rPr>
                <w:sz w:val="28"/>
                <w:szCs w:val="28"/>
              </w:rPr>
              <w:t>о</w:t>
            </w:r>
            <w:r w:rsidRPr="00A05EA0">
              <w:rPr>
                <w:sz w:val="28"/>
                <w:szCs w:val="28"/>
              </w:rPr>
              <w:t>жарной службы Главного упра</w:t>
            </w:r>
            <w:r w:rsidRPr="00A05EA0">
              <w:rPr>
                <w:sz w:val="28"/>
                <w:szCs w:val="28"/>
              </w:rPr>
              <w:t>в</w:t>
            </w:r>
            <w:r w:rsidRPr="00A05EA0">
              <w:rPr>
                <w:sz w:val="28"/>
                <w:szCs w:val="28"/>
              </w:rPr>
              <w:t xml:space="preserve">ления МЧС </w:t>
            </w:r>
          </w:p>
          <w:p w:rsidR="00D93BD4" w:rsidRDefault="00A05EA0" w:rsidP="001043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EA0">
              <w:rPr>
                <w:sz w:val="28"/>
                <w:szCs w:val="28"/>
              </w:rPr>
              <w:t xml:space="preserve">России </w:t>
            </w:r>
            <w:proofErr w:type="gramStart"/>
            <w:r w:rsidRPr="00A05EA0">
              <w:rPr>
                <w:sz w:val="28"/>
                <w:szCs w:val="28"/>
              </w:rPr>
              <w:t>по</w:t>
            </w:r>
            <w:proofErr w:type="gramEnd"/>
            <w:r w:rsidRPr="00A05EA0">
              <w:rPr>
                <w:sz w:val="28"/>
                <w:szCs w:val="28"/>
              </w:rPr>
              <w:t xml:space="preserve"> </w:t>
            </w:r>
          </w:p>
          <w:p w:rsidR="001043B3" w:rsidRPr="001043B3" w:rsidRDefault="00A05EA0" w:rsidP="001043B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A05EA0">
              <w:rPr>
                <w:sz w:val="28"/>
                <w:szCs w:val="28"/>
              </w:rPr>
              <w:t>Владимирской области</w:t>
            </w:r>
          </w:p>
        </w:tc>
        <w:tc>
          <w:tcPr>
            <w:tcW w:w="1028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773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205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  <w:tc>
          <w:tcPr>
            <w:tcW w:w="1372" w:type="dxa"/>
            <w:vAlign w:val="center"/>
          </w:tcPr>
          <w:p w:rsidR="001043B3" w:rsidRPr="001043B3" w:rsidRDefault="001043B3" w:rsidP="001043B3">
            <w:pPr>
              <w:jc w:val="center"/>
              <w:rPr>
                <w:bCs/>
                <w:szCs w:val="24"/>
              </w:rPr>
            </w:pPr>
            <w:r w:rsidRPr="001043B3">
              <w:rPr>
                <w:bCs/>
                <w:szCs w:val="24"/>
              </w:rPr>
              <w:t>Нет</w:t>
            </w:r>
          </w:p>
        </w:tc>
      </w:tr>
    </w:tbl>
    <w:p w:rsidR="00295642" w:rsidRPr="00041E46" w:rsidRDefault="00295642" w:rsidP="00295642">
      <w:pPr>
        <w:rPr>
          <w:sz w:val="28"/>
          <w:szCs w:val="28"/>
        </w:rPr>
      </w:pPr>
    </w:p>
    <w:p w:rsidR="00295642" w:rsidRDefault="00295642" w:rsidP="00295642">
      <w:pPr>
        <w:rPr>
          <w:sz w:val="28"/>
          <w:szCs w:val="28"/>
        </w:rPr>
      </w:pPr>
    </w:p>
    <w:p w:rsidR="00E81AEF" w:rsidRDefault="00E81AEF" w:rsidP="00295642">
      <w:pPr>
        <w:rPr>
          <w:sz w:val="28"/>
          <w:szCs w:val="28"/>
        </w:rPr>
      </w:pPr>
      <w:bookmarkStart w:id="0" w:name="_GoBack"/>
      <w:bookmarkEnd w:id="0"/>
    </w:p>
    <w:p w:rsidR="00897A95" w:rsidRPr="00023D8E" w:rsidRDefault="00897A95" w:rsidP="00023D8E">
      <w:pPr>
        <w:rPr>
          <w:sz w:val="18"/>
          <w:szCs w:val="18"/>
        </w:rPr>
      </w:pPr>
    </w:p>
    <w:sectPr w:rsidR="00897A95" w:rsidRPr="00023D8E" w:rsidSect="007A0D3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CE" w:rsidRDefault="00F67ACE" w:rsidP="00776C71">
      <w:r>
        <w:separator/>
      </w:r>
    </w:p>
  </w:endnote>
  <w:endnote w:type="continuationSeparator" w:id="0">
    <w:p w:rsidR="00F67ACE" w:rsidRDefault="00F67ACE" w:rsidP="0077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CE" w:rsidRDefault="00F67ACE" w:rsidP="00776C71">
      <w:r>
        <w:separator/>
      </w:r>
    </w:p>
  </w:footnote>
  <w:footnote w:type="continuationSeparator" w:id="0">
    <w:p w:rsidR="00F67ACE" w:rsidRDefault="00F67ACE" w:rsidP="00776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Испытательная лаборатория ООО &quot;Юркон&quot;, 460035, Россия, Оренбургская область, г. Оренбург, ул. Новгородская/ Комсомольская, д. 99/231; Общество с ограниченной ответственностью &quot;Юркон&quot;; Регистрационный номер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мурманской области"/>
    <w:docVar w:name="doc_name" w:val="Документ4"/>
    <w:docVar w:name="doc_type" w:val="5"/>
    <w:docVar w:name="fill_date" w:val="30.10.2020"/>
    <w:docVar w:name="org_guid" w:val="12CF6B8EF9C247BF901AC2C6BAB0B902"/>
    <w:docVar w:name="org_id" w:val="51"/>
    <w:docVar w:name="org_name" w:val="     "/>
    <w:docVar w:name="pers_guids" w:val="76A100681E6E4192B3CA98C4BF7AF4B6@129-531-362 59"/>
    <w:docVar w:name="pers_snils" w:val="76A100681E6E4192B3CA98C4BF7AF4B6@129-531-362 59"/>
    <w:docVar w:name="pred_dolg" w:val="Заместитель начальника управления - начальник отдела организации пожаротушения управления организации пожаротушения и проведения аварийно-спасательных работ"/>
    <w:docVar w:name="pred_fio" w:val="Татаров Д.В."/>
    <w:docVar w:name="rbtd_adr" w:val="     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мурманской области"/>
    <w:docVar w:name="step_test" w:val="54"/>
    <w:docVar w:name="sv_docs" w:val="1"/>
  </w:docVars>
  <w:rsids>
    <w:rsidRoot w:val="00776C71"/>
    <w:rsid w:val="0002033E"/>
    <w:rsid w:val="00023D8E"/>
    <w:rsid w:val="00041E46"/>
    <w:rsid w:val="0005483A"/>
    <w:rsid w:val="000C5130"/>
    <w:rsid w:val="000D3760"/>
    <w:rsid w:val="000F0714"/>
    <w:rsid w:val="001043B3"/>
    <w:rsid w:val="00146BD3"/>
    <w:rsid w:val="00196135"/>
    <w:rsid w:val="001A7AC3"/>
    <w:rsid w:val="001B19D8"/>
    <w:rsid w:val="001B7FCF"/>
    <w:rsid w:val="00237B32"/>
    <w:rsid w:val="002743B5"/>
    <w:rsid w:val="002761BA"/>
    <w:rsid w:val="00295642"/>
    <w:rsid w:val="00320619"/>
    <w:rsid w:val="00321B98"/>
    <w:rsid w:val="003A1C01"/>
    <w:rsid w:val="003A2259"/>
    <w:rsid w:val="003C3080"/>
    <w:rsid w:val="003C79E5"/>
    <w:rsid w:val="003D1DCA"/>
    <w:rsid w:val="003F4B55"/>
    <w:rsid w:val="00437656"/>
    <w:rsid w:val="00450E3E"/>
    <w:rsid w:val="004654AF"/>
    <w:rsid w:val="00485DD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38DB"/>
    <w:rsid w:val="005A5493"/>
    <w:rsid w:val="005F64E6"/>
    <w:rsid w:val="00640105"/>
    <w:rsid w:val="00642E12"/>
    <w:rsid w:val="0065289A"/>
    <w:rsid w:val="0067226F"/>
    <w:rsid w:val="006A2664"/>
    <w:rsid w:val="006B3AE4"/>
    <w:rsid w:val="006E4DFC"/>
    <w:rsid w:val="006F0EB1"/>
    <w:rsid w:val="00725C51"/>
    <w:rsid w:val="0074746B"/>
    <w:rsid w:val="00776C71"/>
    <w:rsid w:val="007A0D3B"/>
    <w:rsid w:val="00820552"/>
    <w:rsid w:val="00832B93"/>
    <w:rsid w:val="0084766C"/>
    <w:rsid w:val="00897A95"/>
    <w:rsid w:val="00935855"/>
    <w:rsid w:val="00936F48"/>
    <w:rsid w:val="009647F7"/>
    <w:rsid w:val="00985128"/>
    <w:rsid w:val="009A1326"/>
    <w:rsid w:val="009D6532"/>
    <w:rsid w:val="00A026A4"/>
    <w:rsid w:val="00A05EA0"/>
    <w:rsid w:val="00A30C6A"/>
    <w:rsid w:val="00A52793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B5B5D"/>
    <w:rsid w:val="00CD2568"/>
    <w:rsid w:val="00CD2A72"/>
    <w:rsid w:val="00D11966"/>
    <w:rsid w:val="00D809AC"/>
    <w:rsid w:val="00D93BD4"/>
    <w:rsid w:val="00DC0F74"/>
    <w:rsid w:val="00DC1A91"/>
    <w:rsid w:val="00DD6622"/>
    <w:rsid w:val="00E04FE8"/>
    <w:rsid w:val="00E25119"/>
    <w:rsid w:val="00E30B79"/>
    <w:rsid w:val="00E458F1"/>
    <w:rsid w:val="00E81AEF"/>
    <w:rsid w:val="00EA0199"/>
    <w:rsid w:val="00EA3306"/>
    <w:rsid w:val="00EB7BDE"/>
    <w:rsid w:val="00EC5373"/>
    <w:rsid w:val="00F05C47"/>
    <w:rsid w:val="00F06873"/>
    <w:rsid w:val="00F262EE"/>
    <w:rsid w:val="00F33C99"/>
    <w:rsid w:val="00F67ACE"/>
    <w:rsid w:val="00F835B0"/>
    <w:rsid w:val="00F842C6"/>
    <w:rsid w:val="00F975EA"/>
    <w:rsid w:val="00FB1274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776C71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776C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6C71"/>
    <w:rPr>
      <w:sz w:val="24"/>
    </w:rPr>
  </w:style>
  <w:style w:type="paragraph" w:styleId="ae">
    <w:name w:val="footer"/>
    <w:basedOn w:val="a"/>
    <w:link w:val="af"/>
    <w:rsid w:val="00776C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76C71"/>
    <w:rPr>
      <w:sz w:val="24"/>
    </w:rPr>
  </w:style>
  <w:style w:type="paragraph" w:styleId="af0">
    <w:name w:val="Balloon Text"/>
    <w:basedOn w:val="a"/>
    <w:link w:val="af1"/>
    <w:rsid w:val="00F05C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05C47"/>
    <w:rPr>
      <w:rFonts w:ascii="Segoe UI" w:hAnsi="Segoe UI" w:cs="Segoe UI"/>
      <w:sz w:val="18"/>
      <w:szCs w:val="18"/>
    </w:rPr>
  </w:style>
  <w:style w:type="paragraph" w:customStyle="1" w:styleId="10">
    <w:name w:val="Основной текст1"/>
    <w:basedOn w:val="a"/>
    <w:rsid w:val="00897A95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776C71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776C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6C71"/>
    <w:rPr>
      <w:sz w:val="24"/>
    </w:rPr>
  </w:style>
  <w:style w:type="paragraph" w:styleId="ae">
    <w:name w:val="footer"/>
    <w:basedOn w:val="a"/>
    <w:link w:val="af"/>
    <w:rsid w:val="00776C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76C71"/>
    <w:rPr>
      <w:sz w:val="24"/>
    </w:rPr>
  </w:style>
  <w:style w:type="paragraph" w:styleId="af0">
    <w:name w:val="Balloon Text"/>
    <w:basedOn w:val="a"/>
    <w:link w:val="af1"/>
    <w:rsid w:val="00F05C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05C47"/>
    <w:rPr>
      <w:rFonts w:ascii="Segoe UI" w:hAnsi="Segoe UI" w:cs="Segoe UI"/>
      <w:sz w:val="18"/>
      <w:szCs w:val="18"/>
    </w:rPr>
  </w:style>
  <w:style w:type="paragraph" w:customStyle="1" w:styleId="10">
    <w:name w:val="Основной текст1"/>
    <w:basedOn w:val="a"/>
    <w:rsid w:val="00897A9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4A85-AED8-4230-ADCC-ADCE96CC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204</TotalTime>
  <Pages>4</Pages>
  <Words>444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1</cp:lastModifiedBy>
  <cp:revision>20</cp:revision>
  <cp:lastPrinted>2022-06-24T11:51:00Z</cp:lastPrinted>
  <dcterms:created xsi:type="dcterms:W3CDTF">2020-11-02T18:47:00Z</dcterms:created>
  <dcterms:modified xsi:type="dcterms:W3CDTF">2022-07-01T15:24:00Z</dcterms:modified>
</cp:coreProperties>
</file>