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33" w:rsidRPr="003C5EC2" w:rsidRDefault="004C5733" w:rsidP="004C5733">
      <w:pPr>
        <w:pStyle w:val="ConsPlusNormal"/>
        <w:ind w:left="7380"/>
        <w:outlineLvl w:val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3C5EC2">
        <w:rPr>
          <w:rFonts w:ascii="Times New Roman" w:hAnsi="Times New Roman" w:cs="Times New Roman"/>
          <w:sz w:val="16"/>
          <w:szCs w:val="16"/>
        </w:rPr>
        <w:t xml:space="preserve">Приложение N </w:t>
      </w:r>
      <w:r>
        <w:rPr>
          <w:rFonts w:ascii="Times New Roman" w:hAnsi="Times New Roman" w:cs="Times New Roman"/>
          <w:sz w:val="16"/>
          <w:szCs w:val="16"/>
        </w:rPr>
        <w:t>7</w:t>
      </w:r>
    </w:p>
    <w:p w:rsidR="004C5733" w:rsidRPr="003C5EC2" w:rsidRDefault="004C5733" w:rsidP="004C5733">
      <w:pPr>
        <w:pStyle w:val="ConsPlusNormal"/>
        <w:ind w:left="7380"/>
        <w:rPr>
          <w:rFonts w:ascii="Times New Roman" w:hAnsi="Times New Roman" w:cs="Times New Roman"/>
          <w:sz w:val="16"/>
          <w:szCs w:val="16"/>
        </w:rPr>
      </w:pPr>
      <w:r w:rsidRPr="003C5EC2">
        <w:rPr>
          <w:rFonts w:ascii="Times New Roman" w:hAnsi="Times New Roman" w:cs="Times New Roman"/>
          <w:sz w:val="16"/>
          <w:szCs w:val="16"/>
        </w:rPr>
        <w:t>к приказу МЧС России</w:t>
      </w:r>
    </w:p>
    <w:p w:rsidR="004C5733" w:rsidRDefault="004C5733" w:rsidP="004C5733">
      <w:pPr>
        <w:autoSpaceDE w:val="0"/>
        <w:autoSpaceDN w:val="0"/>
        <w:adjustRightInd w:val="0"/>
        <w:ind w:left="7371"/>
        <w:jc w:val="both"/>
        <w:rPr>
          <w:sz w:val="16"/>
          <w:szCs w:val="16"/>
        </w:rPr>
      </w:pPr>
      <w:r>
        <w:rPr>
          <w:sz w:val="16"/>
          <w:szCs w:val="16"/>
        </w:rPr>
        <w:t>от 08.07.2020 N 503</w:t>
      </w:r>
    </w:p>
    <w:p w:rsidR="009E342B" w:rsidRDefault="009E342B" w:rsidP="009E342B">
      <w:pPr>
        <w:pStyle w:val="ConsPlusNormal"/>
        <w:jc w:val="both"/>
      </w:pPr>
    </w:p>
    <w:p w:rsidR="005A7D59" w:rsidRDefault="005A7D59" w:rsidP="005A7D59">
      <w:pPr>
        <w:pStyle w:val="ConsPlusNormal"/>
        <w:jc w:val="both"/>
      </w:pPr>
      <w:bookmarkStart w:id="1" w:name="Par60"/>
      <w:bookmarkEnd w:id="1"/>
    </w:p>
    <w:p w:rsidR="005A7D59" w:rsidRPr="00496898" w:rsidRDefault="005A7D59" w:rsidP="00FD3A36">
      <w:pPr>
        <w:pStyle w:val="ConsPlusNonformat"/>
        <w:ind w:left="-540" w:firstLine="47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6898">
        <w:rPr>
          <w:rFonts w:ascii="Times New Roman" w:hAnsi="Times New Roman" w:cs="Times New Roman"/>
          <w:sz w:val="28"/>
          <w:szCs w:val="28"/>
          <w:u w:val="single"/>
        </w:rPr>
        <w:t>Начальнику Главного управления</w:t>
      </w:r>
    </w:p>
    <w:p w:rsidR="005A7D59" w:rsidRDefault="005A7D59" w:rsidP="00FD3A36">
      <w:pPr>
        <w:pStyle w:val="ConsPlusNonformat"/>
        <w:ind w:left="-540" w:firstLine="47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МЧС России по </w:t>
      </w:r>
      <w:r w:rsidR="00FD3A36">
        <w:rPr>
          <w:rFonts w:ascii="Times New Roman" w:hAnsi="Times New Roman" w:cs="Times New Roman"/>
          <w:sz w:val="28"/>
          <w:szCs w:val="28"/>
          <w:u w:val="single"/>
        </w:rPr>
        <w:t>Владимирской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 области</w:t>
      </w:r>
    </w:p>
    <w:p w:rsidR="005A7D59" w:rsidRPr="00496898" w:rsidRDefault="00FD3A36" w:rsidP="00FD3A36">
      <w:pPr>
        <w:pStyle w:val="ConsPlusNonformat"/>
        <w:ind w:left="-540" w:firstLine="47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600026</w:t>
      </w:r>
      <w:r w:rsidR="005A7D59">
        <w:rPr>
          <w:rFonts w:ascii="Times New Roman" w:hAnsi="Times New Roman" w:cs="Times New Roman"/>
          <w:sz w:val="28"/>
          <w:szCs w:val="28"/>
          <w:u w:val="single"/>
        </w:rPr>
        <w:t xml:space="preserve">, г. </w:t>
      </w:r>
      <w:r>
        <w:rPr>
          <w:rFonts w:ascii="Times New Roman" w:hAnsi="Times New Roman" w:cs="Times New Roman"/>
          <w:sz w:val="28"/>
          <w:szCs w:val="28"/>
          <w:u w:val="single"/>
        </w:rPr>
        <w:t>Владимир</w:t>
      </w:r>
      <w:r w:rsidR="005A7D5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ул. Краснознаменная</w:t>
      </w:r>
      <w:r w:rsidR="005A7D5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1-б</w:t>
      </w:r>
    </w:p>
    <w:p w:rsidR="007F4964" w:rsidRPr="002C3FC3" w:rsidRDefault="007F4964" w:rsidP="007F4964">
      <w:pPr>
        <w:pStyle w:val="ConsPlusNonformat"/>
        <w:ind w:left="-540" w:firstLine="594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9689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>лицензирующий орган)</w:t>
      </w:r>
    </w:p>
    <w:p w:rsidR="009E342B" w:rsidRPr="009E342B" w:rsidRDefault="009E342B" w:rsidP="009E34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342B" w:rsidRPr="007F4964" w:rsidRDefault="009E342B" w:rsidP="004422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4964">
        <w:rPr>
          <w:rFonts w:ascii="Times New Roman" w:hAnsi="Times New Roman" w:cs="Times New Roman"/>
          <w:sz w:val="28"/>
          <w:szCs w:val="28"/>
        </w:rPr>
        <w:t>ЗАЯВЛЕНИЕ</w:t>
      </w:r>
    </w:p>
    <w:p w:rsidR="009E342B" w:rsidRPr="007F4964" w:rsidRDefault="009E342B" w:rsidP="004422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4964">
        <w:rPr>
          <w:rFonts w:ascii="Times New Roman" w:hAnsi="Times New Roman" w:cs="Times New Roman"/>
          <w:sz w:val="28"/>
          <w:szCs w:val="28"/>
        </w:rPr>
        <w:t>о переоформлении лицензии</w:t>
      </w:r>
    </w:p>
    <w:p w:rsidR="009E342B" w:rsidRPr="007F4964" w:rsidRDefault="009E342B" w:rsidP="004422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4964">
        <w:rPr>
          <w:rFonts w:ascii="Times New Roman" w:hAnsi="Times New Roman" w:cs="Times New Roman"/>
          <w:sz w:val="28"/>
          <w:szCs w:val="28"/>
        </w:rPr>
        <w:t>(для юридического лица)</w:t>
      </w:r>
    </w:p>
    <w:p w:rsidR="009E342B" w:rsidRPr="007F4964" w:rsidRDefault="009E342B" w:rsidP="00442230">
      <w:pPr>
        <w:pStyle w:val="ConsPlusNonformat"/>
        <w:rPr>
          <w:sz w:val="28"/>
          <w:szCs w:val="28"/>
        </w:rPr>
      </w:pPr>
    </w:p>
    <w:p w:rsidR="009E342B" w:rsidRPr="007F4964" w:rsidRDefault="009E342B" w:rsidP="0044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964">
        <w:rPr>
          <w:rFonts w:ascii="Times New Roman" w:hAnsi="Times New Roman" w:cs="Times New Roman"/>
          <w:sz w:val="28"/>
          <w:szCs w:val="28"/>
        </w:rPr>
        <w:t xml:space="preserve">Заявитель: </w:t>
      </w:r>
      <w:r w:rsidRPr="007F4964">
        <w:rPr>
          <w:rFonts w:ascii="Times New Roman" w:hAnsi="Times New Roman" w:cs="Times New Roman"/>
          <w:sz w:val="28"/>
          <w:szCs w:val="28"/>
          <w:u w:val="single"/>
        </w:rPr>
        <w:t>общество с ограниченной ответственностью «</w:t>
      </w:r>
      <w:r w:rsidR="00FD3A36">
        <w:rPr>
          <w:rFonts w:ascii="Times New Roman" w:hAnsi="Times New Roman" w:cs="Times New Roman"/>
          <w:sz w:val="28"/>
          <w:szCs w:val="28"/>
          <w:u w:val="single"/>
        </w:rPr>
        <w:t>Трио</w:t>
      </w:r>
      <w:r w:rsidRPr="007F4964">
        <w:rPr>
          <w:rFonts w:ascii="Times New Roman" w:hAnsi="Times New Roman" w:cs="Times New Roman"/>
          <w:sz w:val="28"/>
          <w:szCs w:val="28"/>
          <w:u w:val="single"/>
        </w:rPr>
        <w:t xml:space="preserve">», ООО </w:t>
      </w:r>
      <w:r w:rsidR="005A7D5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D3A36">
        <w:rPr>
          <w:rFonts w:ascii="Times New Roman" w:hAnsi="Times New Roman" w:cs="Times New Roman"/>
          <w:sz w:val="28"/>
          <w:szCs w:val="28"/>
          <w:u w:val="single"/>
        </w:rPr>
        <w:t>Трио</w:t>
      </w:r>
      <w:r w:rsidR="005A7D59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97C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E342B" w:rsidRPr="007F4964" w:rsidRDefault="009E342B" w:rsidP="00DD60B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F4964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317622" w:rsidRPr="00DB4A07">
        <w:rPr>
          <w:rFonts w:ascii="Times New Roman" w:hAnsi="Times New Roman" w:cs="Times New Roman"/>
          <w:sz w:val="28"/>
          <w:szCs w:val="28"/>
          <w:vertAlign w:val="superscript"/>
        </w:rPr>
        <w:t>наименование организации</w:t>
      </w:r>
      <w:r w:rsidR="00317622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 w:rsidR="00317622" w:rsidRPr="00E65E5C">
        <w:rPr>
          <w:rFonts w:ascii="Times New Roman" w:hAnsi="Times New Roman" w:cs="Times New Roman"/>
          <w:sz w:val="28"/>
          <w:szCs w:val="28"/>
          <w:vertAlign w:val="superscript"/>
        </w:rPr>
        <w:t>в том числе полное</w:t>
      </w:r>
      <w:r w:rsidR="00317622">
        <w:rPr>
          <w:rFonts w:ascii="Times New Roman" w:hAnsi="Times New Roman" w:cs="Times New Roman"/>
          <w:sz w:val="28"/>
          <w:szCs w:val="28"/>
          <w:vertAlign w:val="superscript"/>
        </w:rPr>
        <w:t xml:space="preserve"> и (в случае, если имеется)</w:t>
      </w:r>
      <w:r w:rsidR="00317622" w:rsidRPr="00E65E5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17622" w:rsidRPr="00DB4A07">
        <w:rPr>
          <w:rFonts w:ascii="Times New Roman" w:hAnsi="Times New Roman" w:cs="Times New Roman"/>
          <w:sz w:val="28"/>
          <w:szCs w:val="28"/>
          <w:vertAlign w:val="superscript"/>
        </w:rPr>
        <w:t>сокращенное</w:t>
      </w:r>
      <w:r w:rsidR="00317622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317622" w:rsidRPr="00DB4A0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17622">
        <w:rPr>
          <w:rFonts w:ascii="Times New Roman" w:hAnsi="Times New Roman" w:cs="Times New Roman"/>
          <w:sz w:val="28"/>
          <w:szCs w:val="28"/>
          <w:vertAlign w:val="superscript"/>
        </w:rPr>
        <w:t>в том числе</w:t>
      </w:r>
      <w:r w:rsidR="00317622" w:rsidRPr="00DB4A07">
        <w:rPr>
          <w:rFonts w:ascii="Times New Roman" w:hAnsi="Times New Roman" w:cs="Times New Roman"/>
          <w:sz w:val="28"/>
          <w:szCs w:val="28"/>
          <w:vertAlign w:val="superscript"/>
        </w:rPr>
        <w:t xml:space="preserve"> фирменное</w:t>
      </w:r>
      <w:r w:rsidR="00DD60B9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9E342B" w:rsidRPr="007F4964" w:rsidRDefault="00DD60B9" w:rsidP="0044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нахождения (</w:t>
      </w:r>
      <w:r w:rsidR="00317622" w:rsidRPr="00DB4A07">
        <w:rPr>
          <w:rFonts w:ascii="Times New Roman" w:hAnsi="Times New Roman" w:cs="Times New Roman"/>
          <w:sz w:val="28"/>
          <w:szCs w:val="28"/>
        </w:rPr>
        <w:t xml:space="preserve">включая  адреса  </w:t>
      </w:r>
      <w:r w:rsidR="00317622">
        <w:rPr>
          <w:rFonts w:ascii="Times New Roman" w:hAnsi="Times New Roman" w:cs="Times New Roman"/>
          <w:sz w:val="28"/>
          <w:szCs w:val="28"/>
        </w:rPr>
        <w:t>филиалов</w:t>
      </w:r>
      <w:r w:rsidR="009E342B" w:rsidRPr="007F4964">
        <w:rPr>
          <w:rFonts w:ascii="Times New Roman" w:hAnsi="Times New Roman" w:cs="Times New Roman"/>
          <w:sz w:val="28"/>
          <w:szCs w:val="28"/>
        </w:rPr>
        <w:t xml:space="preserve">) </w:t>
      </w:r>
      <w:r w:rsidR="00FD3A36">
        <w:rPr>
          <w:rFonts w:ascii="Times New Roman" w:hAnsi="Times New Roman" w:cs="Times New Roman"/>
          <w:sz w:val="28"/>
          <w:szCs w:val="28"/>
          <w:u w:val="single"/>
        </w:rPr>
        <w:t>600000</w:t>
      </w:r>
      <w:r w:rsidR="00442230" w:rsidRPr="00442230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9E342B" w:rsidRPr="00442230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4422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3A36">
        <w:rPr>
          <w:rFonts w:ascii="Times New Roman" w:hAnsi="Times New Roman" w:cs="Times New Roman"/>
          <w:sz w:val="28"/>
          <w:szCs w:val="28"/>
          <w:u w:val="single"/>
        </w:rPr>
        <w:t>Владимир</w:t>
      </w:r>
      <w:r w:rsidR="009E342B" w:rsidRPr="007F496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317622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9E342B" w:rsidRPr="007F4964">
        <w:rPr>
          <w:rFonts w:ascii="Times New Roman" w:hAnsi="Times New Roman" w:cs="Times New Roman"/>
          <w:sz w:val="28"/>
          <w:szCs w:val="28"/>
          <w:u w:val="single"/>
        </w:rPr>
        <w:t>ул.</w:t>
      </w:r>
      <w:r w:rsidR="004422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3A36">
        <w:rPr>
          <w:rFonts w:ascii="Times New Roman" w:hAnsi="Times New Roman" w:cs="Times New Roman"/>
          <w:sz w:val="28"/>
          <w:szCs w:val="28"/>
          <w:u w:val="single"/>
        </w:rPr>
        <w:t>Мира</w:t>
      </w:r>
      <w:r w:rsidR="009E342B" w:rsidRPr="007F4964">
        <w:rPr>
          <w:rFonts w:ascii="Times New Roman" w:hAnsi="Times New Roman" w:cs="Times New Roman"/>
          <w:sz w:val="28"/>
          <w:szCs w:val="28"/>
          <w:u w:val="single"/>
        </w:rPr>
        <w:t>, д</w:t>
      </w:r>
      <w:r w:rsidR="00FD3A3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A7D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3A36">
        <w:rPr>
          <w:rFonts w:ascii="Times New Roman" w:hAnsi="Times New Roman" w:cs="Times New Roman"/>
          <w:sz w:val="28"/>
          <w:szCs w:val="28"/>
          <w:u w:val="single"/>
        </w:rPr>
        <w:t>35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17622">
        <w:rPr>
          <w:rFonts w:ascii="Times New Roman" w:hAnsi="Times New Roman" w:cs="Times New Roman"/>
          <w:sz w:val="28"/>
          <w:szCs w:val="28"/>
          <w:u w:val="single"/>
        </w:rPr>
        <w:tab/>
      </w:r>
      <w:r w:rsidR="00317622">
        <w:rPr>
          <w:rFonts w:ascii="Times New Roman" w:hAnsi="Times New Roman" w:cs="Times New Roman"/>
          <w:sz w:val="28"/>
          <w:szCs w:val="28"/>
          <w:u w:val="single"/>
        </w:rPr>
        <w:tab/>
      </w:r>
      <w:r w:rsidR="00317622">
        <w:rPr>
          <w:rFonts w:ascii="Times New Roman" w:hAnsi="Times New Roman" w:cs="Times New Roman"/>
          <w:sz w:val="28"/>
          <w:szCs w:val="28"/>
          <w:u w:val="single"/>
        </w:rPr>
        <w:tab/>
      </w:r>
      <w:r w:rsidR="00317622">
        <w:rPr>
          <w:rFonts w:ascii="Times New Roman" w:hAnsi="Times New Roman" w:cs="Times New Roman"/>
          <w:sz w:val="28"/>
          <w:szCs w:val="28"/>
          <w:u w:val="single"/>
        </w:rPr>
        <w:tab/>
      </w:r>
      <w:r w:rsidR="00317622">
        <w:rPr>
          <w:rFonts w:ascii="Times New Roman" w:hAnsi="Times New Roman" w:cs="Times New Roman"/>
          <w:sz w:val="28"/>
          <w:szCs w:val="28"/>
          <w:u w:val="single"/>
        </w:rPr>
        <w:tab/>
      </w:r>
      <w:r w:rsidR="00317622">
        <w:rPr>
          <w:rFonts w:ascii="Times New Roman" w:hAnsi="Times New Roman" w:cs="Times New Roman"/>
          <w:sz w:val="28"/>
          <w:szCs w:val="28"/>
          <w:u w:val="single"/>
        </w:rPr>
        <w:tab/>
      </w:r>
      <w:r w:rsidR="00317622">
        <w:rPr>
          <w:rFonts w:ascii="Times New Roman" w:hAnsi="Times New Roman" w:cs="Times New Roman"/>
          <w:sz w:val="28"/>
          <w:szCs w:val="28"/>
          <w:u w:val="single"/>
        </w:rPr>
        <w:tab/>
      </w:r>
      <w:r w:rsidR="00442230">
        <w:rPr>
          <w:rFonts w:ascii="Times New Roman" w:hAnsi="Times New Roman" w:cs="Times New Roman"/>
          <w:sz w:val="28"/>
          <w:szCs w:val="28"/>
          <w:u w:val="single"/>
        </w:rPr>
        <w:tab/>
      </w:r>
      <w:r w:rsidR="00442230">
        <w:rPr>
          <w:rFonts w:ascii="Times New Roman" w:hAnsi="Times New Roman" w:cs="Times New Roman"/>
          <w:sz w:val="28"/>
          <w:szCs w:val="28"/>
          <w:u w:val="single"/>
        </w:rPr>
        <w:tab/>
      </w:r>
      <w:r w:rsidR="00442230">
        <w:rPr>
          <w:rFonts w:ascii="Times New Roman" w:hAnsi="Times New Roman" w:cs="Times New Roman"/>
          <w:sz w:val="28"/>
          <w:szCs w:val="28"/>
          <w:u w:val="single"/>
        </w:rPr>
        <w:tab/>
      </w:r>
      <w:r w:rsidR="00317622">
        <w:rPr>
          <w:rFonts w:ascii="Times New Roman" w:hAnsi="Times New Roman" w:cs="Times New Roman"/>
          <w:sz w:val="28"/>
          <w:szCs w:val="28"/>
          <w:u w:val="single"/>
        </w:rPr>
        <w:tab/>
      </w:r>
      <w:r w:rsidR="0031762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E342B" w:rsidRPr="007F4964" w:rsidRDefault="00DD6227" w:rsidP="0044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4A07">
        <w:rPr>
          <w:rFonts w:ascii="Times New Roman" w:hAnsi="Times New Roman" w:cs="Times New Roman"/>
          <w:sz w:val="28"/>
          <w:szCs w:val="28"/>
        </w:rPr>
        <w:t>адреса мест осуществления лицензируемого вида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A07">
        <w:rPr>
          <w:rFonts w:ascii="Times New Roman" w:hAnsi="Times New Roman" w:cs="Times New Roman"/>
          <w:sz w:val="28"/>
          <w:szCs w:val="28"/>
        </w:rPr>
        <w:t xml:space="preserve">(адрес  </w:t>
      </w:r>
      <w:r>
        <w:rPr>
          <w:rFonts w:ascii="Times New Roman" w:hAnsi="Times New Roman" w:cs="Times New Roman"/>
          <w:sz w:val="28"/>
          <w:szCs w:val="28"/>
        </w:rPr>
        <w:t>места  нахождения и (или) адреса филиалов или иных обособленных подразделений</w:t>
      </w:r>
      <w:r w:rsidRPr="00DB4A07"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  <w:u w:val="single"/>
        </w:rPr>
        <w:t>600000</w:t>
      </w:r>
      <w:r w:rsidRPr="00442230">
        <w:rPr>
          <w:rFonts w:ascii="Times New Roman" w:hAnsi="Times New Roman" w:cs="Times New Roman"/>
          <w:sz w:val="28"/>
          <w:szCs w:val="28"/>
          <w:u w:val="single"/>
        </w:rPr>
        <w:t>, 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Владимир</w:t>
      </w:r>
      <w:r w:rsidRPr="007F4964">
        <w:rPr>
          <w:rFonts w:ascii="Times New Roman" w:hAnsi="Times New Roman" w:cs="Times New Roman"/>
          <w:sz w:val="28"/>
          <w:szCs w:val="28"/>
          <w:u w:val="single"/>
        </w:rPr>
        <w:t>, ул.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Мира</w:t>
      </w:r>
      <w:r w:rsidRPr="007F4964">
        <w:rPr>
          <w:rFonts w:ascii="Times New Roman" w:hAnsi="Times New Roman" w:cs="Times New Roman"/>
          <w:sz w:val="28"/>
          <w:szCs w:val="28"/>
          <w:u w:val="single"/>
        </w:rPr>
        <w:t>, д</w:t>
      </w:r>
      <w:r>
        <w:rPr>
          <w:rFonts w:ascii="Times New Roman" w:hAnsi="Times New Roman" w:cs="Times New Roman"/>
          <w:sz w:val="28"/>
          <w:szCs w:val="28"/>
          <w:u w:val="single"/>
        </w:rPr>
        <w:t>. 35</w:t>
      </w:r>
      <w:r w:rsidR="00A97C9B">
        <w:rPr>
          <w:rFonts w:ascii="Times New Roman" w:hAnsi="Times New Roman" w:cs="Times New Roman"/>
          <w:sz w:val="28"/>
          <w:szCs w:val="28"/>
          <w:u w:val="single"/>
        </w:rPr>
        <w:tab/>
      </w:r>
      <w:r w:rsidR="00A97C9B">
        <w:rPr>
          <w:rFonts w:ascii="Times New Roman" w:hAnsi="Times New Roman" w:cs="Times New Roman"/>
          <w:sz w:val="28"/>
          <w:szCs w:val="28"/>
          <w:u w:val="single"/>
        </w:rPr>
        <w:tab/>
      </w:r>
      <w:r w:rsidR="00A97C9B">
        <w:rPr>
          <w:rFonts w:ascii="Times New Roman" w:hAnsi="Times New Roman" w:cs="Times New Roman"/>
          <w:sz w:val="28"/>
          <w:szCs w:val="28"/>
          <w:u w:val="single"/>
        </w:rPr>
        <w:tab/>
      </w:r>
      <w:r w:rsidR="00FD3A36">
        <w:rPr>
          <w:rFonts w:ascii="Times New Roman" w:hAnsi="Times New Roman" w:cs="Times New Roman"/>
          <w:sz w:val="28"/>
          <w:szCs w:val="28"/>
          <w:u w:val="single"/>
        </w:rPr>
        <w:tab/>
      </w:r>
      <w:r w:rsidR="00A97C9B">
        <w:rPr>
          <w:rFonts w:ascii="Times New Roman" w:hAnsi="Times New Roman" w:cs="Times New Roman"/>
          <w:sz w:val="28"/>
          <w:szCs w:val="28"/>
          <w:u w:val="single"/>
        </w:rPr>
        <w:tab/>
      </w:r>
      <w:r w:rsidR="00A97C9B">
        <w:rPr>
          <w:rFonts w:ascii="Times New Roman" w:hAnsi="Times New Roman" w:cs="Times New Roman"/>
          <w:sz w:val="28"/>
          <w:szCs w:val="28"/>
          <w:u w:val="single"/>
        </w:rPr>
        <w:tab/>
      </w:r>
      <w:r w:rsidR="00A97C9B">
        <w:rPr>
          <w:rFonts w:ascii="Times New Roman" w:hAnsi="Times New Roman" w:cs="Times New Roman"/>
          <w:sz w:val="28"/>
          <w:szCs w:val="28"/>
          <w:u w:val="single"/>
        </w:rPr>
        <w:tab/>
      </w:r>
      <w:r w:rsidR="00A97C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E342B" w:rsidRPr="007F4964" w:rsidRDefault="009E342B" w:rsidP="0044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964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FD3A36">
        <w:rPr>
          <w:rFonts w:ascii="Times New Roman" w:hAnsi="Times New Roman" w:cs="Times New Roman"/>
          <w:sz w:val="28"/>
          <w:szCs w:val="28"/>
          <w:u w:val="single"/>
        </w:rPr>
        <w:t>600000</w:t>
      </w:r>
      <w:r w:rsidR="00FD3A36" w:rsidRPr="00442230">
        <w:rPr>
          <w:rFonts w:ascii="Times New Roman" w:hAnsi="Times New Roman" w:cs="Times New Roman"/>
          <w:sz w:val="28"/>
          <w:szCs w:val="28"/>
          <w:u w:val="single"/>
        </w:rPr>
        <w:t>, г.</w:t>
      </w:r>
      <w:r w:rsidR="00FD3A36">
        <w:rPr>
          <w:rFonts w:ascii="Times New Roman" w:hAnsi="Times New Roman" w:cs="Times New Roman"/>
          <w:sz w:val="28"/>
          <w:szCs w:val="28"/>
          <w:u w:val="single"/>
        </w:rPr>
        <w:t xml:space="preserve"> Владимир</w:t>
      </w:r>
      <w:r w:rsidR="00FD3A36" w:rsidRPr="007F4964">
        <w:rPr>
          <w:rFonts w:ascii="Times New Roman" w:hAnsi="Times New Roman" w:cs="Times New Roman"/>
          <w:sz w:val="28"/>
          <w:szCs w:val="28"/>
          <w:u w:val="single"/>
        </w:rPr>
        <w:t>, ул.</w:t>
      </w:r>
      <w:r w:rsidR="00FD3A36">
        <w:rPr>
          <w:rFonts w:ascii="Times New Roman" w:hAnsi="Times New Roman" w:cs="Times New Roman"/>
          <w:sz w:val="28"/>
          <w:szCs w:val="28"/>
          <w:u w:val="single"/>
        </w:rPr>
        <w:t xml:space="preserve"> Мира</w:t>
      </w:r>
      <w:r w:rsidR="00FD3A36" w:rsidRPr="007F4964">
        <w:rPr>
          <w:rFonts w:ascii="Times New Roman" w:hAnsi="Times New Roman" w:cs="Times New Roman"/>
          <w:sz w:val="28"/>
          <w:szCs w:val="28"/>
          <w:u w:val="single"/>
        </w:rPr>
        <w:t>, д</w:t>
      </w:r>
      <w:r w:rsidR="00FD3A36">
        <w:rPr>
          <w:rFonts w:ascii="Times New Roman" w:hAnsi="Times New Roman" w:cs="Times New Roman"/>
          <w:sz w:val="28"/>
          <w:szCs w:val="28"/>
          <w:u w:val="single"/>
        </w:rPr>
        <w:t>. 35</w:t>
      </w:r>
      <w:r w:rsidR="00A97C9B">
        <w:rPr>
          <w:rFonts w:ascii="Times New Roman" w:hAnsi="Times New Roman" w:cs="Times New Roman"/>
          <w:sz w:val="28"/>
          <w:szCs w:val="28"/>
          <w:u w:val="single"/>
        </w:rPr>
        <w:tab/>
      </w:r>
      <w:r w:rsidR="00A97C9B">
        <w:rPr>
          <w:rFonts w:ascii="Times New Roman" w:hAnsi="Times New Roman" w:cs="Times New Roman"/>
          <w:sz w:val="28"/>
          <w:szCs w:val="28"/>
          <w:u w:val="single"/>
        </w:rPr>
        <w:tab/>
      </w:r>
      <w:r w:rsidR="00A97C9B">
        <w:rPr>
          <w:rFonts w:ascii="Times New Roman" w:hAnsi="Times New Roman" w:cs="Times New Roman"/>
          <w:sz w:val="28"/>
          <w:szCs w:val="28"/>
          <w:u w:val="single"/>
        </w:rPr>
        <w:tab/>
      </w:r>
      <w:r w:rsidR="00A97C9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223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4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42B" w:rsidRPr="00A97C9B" w:rsidRDefault="00DD6227" w:rsidP="0044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  <w:r w:rsidR="00DD60B9">
        <w:rPr>
          <w:rFonts w:ascii="Times New Roman" w:hAnsi="Times New Roman" w:cs="Times New Roman"/>
          <w:sz w:val="28"/>
          <w:szCs w:val="28"/>
        </w:rPr>
        <w:t xml:space="preserve"> </w:t>
      </w:r>
      <w:r w:rsidR="009E342B" w:rsidRPr="007F4964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342B" w:rsidRPr="007F4964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FD3A36">
        <w:rPr>
          <w:rFonts w:ascii="Times New Roman" w:hAnsi="Times New Roman" w:cs="Times New Roman"/>
          <w:sz w:val="28"/>
          <w:szCs w:val="28"/>
          <w:u w:val="single"/>
        </w:rPr>
        <w:t>4922</w:t>
      </w:r>
      <w:r w:rsidR="009E342B" w:rsidRPr="007F4964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FD3A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7D59">
        <w:rPr>
          <w:rFonts w:ascii="Times New Roman" w:hAnsi="Times New Roman" w:cs="Times New Roman"/>
          <w:sz w:val="28"/>
          <w:szCs w:val="28"/>
          <w:u w:val="single"/>
        </w:rPr>
        <w:t>33</w:t>
      </w:r>
      <w:r w:rsidR="00FD3A36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A7D59">
        <w:rPr>
          <w:rFonts w:ascii="Times New Roman" w:hAnsi="Times New Roman" w:cs="Times New Roman"/>
          <w:sz w:val="28"/>
          <w:szCs w:val="28"/>
          <w:u w:val="single"/>
        </w:rPr>
        <w:t>33</w:t>
      </w:r>
      <w:r w:rsidR="00FD3A36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A7D59">
        <w:rPr>
          <w:rFonts w:ascii="Times New Roman" w:hAnsi="Times New Roman" w:cs="Times New Roman"/>
          <w:sz w:val="28"/>
          <w:szCs w:val="28"/>
          <w:u w:val="single"/>
        </w:rPr>
        <w:t>33</w:t>
      </w:r>
      <w:r w:rsidR="009E342B" w:rsidRPr="007F4964">
        <w:rPr>
          <w:rFonts w:ascii="Times New Roman" w:hAnsi="Times New Roman" w:cs="Times New Roman"/>
          <w:sz w:val="28"/>
          <w:szCs w:val="28"/>
        </w:rPr>
        <w:t>, телефакс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="009E342B" w:rsidRPr="007F4964">
        <w:rPr>
          <w:rFonts w:ascii="Times New Roman" w:hAnsi="Times New Roman" w:cs="Times New Roman"/>
          <w:sz w:val="28"/>
          <w:szCs w:val="28"/>
        </w:rPr>
        <w:t xml:space="preserve"> </w:t>
      </w:r>
      <w:r w:rsidR="00FD3A36" w:rsidRPr="007F4964">
        <w:rPr>
          <w:rFonts w:ascii="Times New Roman" w:hAnsi="Times New Roman" w:cs="Times New Roman"/>
          <w:sz w:val="28"/>
          <w:szCs w:val="28"/>
          <w:u w:val="single"/>
        </w:rPr>
        <w:t>8(</w:t>
      </w:r>
      <w:r w:rsidR="00FD3A36">
        <w:rPr>
          <w:rFonts w:ascii="Times New Roman" w:hAnsi="Times New Roman" w:cs="Times New Roman"/>
          <w:sz w:val="28"/>
          <w:szCs w:val="28"/>
          <w:u w:val="single"/>
        </w:rPr>
        <w:t>4922</w:t>
      </w:r>
      <w:r w:rsidR="00FD3A36" w:rsidRPr="007F4964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FD3A36">
        <w:rPr>
          <w:rFonts w:ascii="Times New Roman" w:hAnsi="Times New Roman" w:cs="Times New Roman"/>
          <w:sz w:val="28"/>
          <w:szCs w:val="28"/>
          <w:u w:val="single"/>
        </w:rPr>
        <w:t xml:space="preserve"> 33-33-33</w:t>
      </w:r>
      <w:r w:rsidR="00A97C9B">
        <w:rPr>
          <w:rFonts w:ascii="Times New Roman" w:hAnsi="Times New Roman" w:cs="Times New Roman"/>
          <w:sz w:val="28"/>
          <w:szCs w:val="28"/>
        </w:rPr>
        <w:t>,</w:t>
      </w:r>
      <w:r w:rsidR="00DD60B9" w:rsidRPr="00DD60B9">
        <w:t xml:space="preserve"> </w:t>
      </w:r>
      <w:r w:rsidR="00DD60B9" w:rsidRPr="00DD60B9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D60B9" w:rsidRPr="00DD60B9"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342B" w:rsidRPr="007F4964">
        <w:rPr>
          <w:rFonts w:ascii="Times New Roman" w:hAnsi="Times New Roman" w:cs="Times New Roman"/>
          <w:sz w:val="28"/>
          <w:szCs w:val="28"/>
        </w:rPr>
        <w:t xml:space="preserve">: </w:t>
      </w:r>
      <w:r w:rsidR="00FD3A36">
        <w:rPr>
          <w:rFonts w:ascii="Times New Roman" w:hAnsi="Times New Roman" w:cs="Times New Roman"/>
          <w:sz w:val="28"/>
          <w:szCs w:val="28"/>
          <w:u w:val="single"/>
          <w:lang w:val="en-US"/>
        </w:rPr>
        <w:t>trio</w:t>
      </w:r>
      <w:r w:rsidR="00A97C9B" w:rsidRPr="00A97C9B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5A7D59">
        <w:rPr>
          <w:rFonts w:ascii="Times New Roman" w:hAnsi="Times New Roman" w:cs="Times New Roman"/>
          <w:sz w:val="28"/>
          <w:szCs w:val="28"/>
          <w:u w:val="single"/>
          <w:lang w:val="en-US"/>
        </w:rPr>
        <w:t>g</w:t>
      </w:r>
      <w:r w:rsidR="00A97C9B" w:rsidRPr="00A97C9B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proofErr w:type="spellEnd"/>
      <w:r w:rsidR="00A97C9B" w:rsidRPr="00A97C9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A7D59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  <w:r w:rsidR="00FD3A36" w:rsidRPr="00977245">
        <w:rPr>
          <w:rFonts w:ascii="Times New Roman" w:hAnsi="Times New Roman" w:cs="Times New Roman"/>
          <w:sz w:val="28"/>
          <w:szCs w:val="28"/>
          <w:u w:val="single"/>
        </w:rPr>
        <w:tab/>
      </w:r>
      <w:r w:rsidR="00FD3A36" w:rsidRPr="0097724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E342B" w:rsidRPr="007F4964" w:rsidRDefault="00CA5E6C" w:rsidP="0044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-52.15pt;margin-top:2.75pt;width:560pt;height:108.75pt;rotation:-2530158fd;z-index:-251658240" fillcolor="yellow">
            <v:shadow color="#868686"/>
            <v:textpath style="font-family:&quot;Times New Roman&quot;;font-size:96pt;v-text-spacing:78650f;v-text-kern:t" trim="t" fitpath="t" string="ОБРАЗЕЦ"/>
          </v:shape>
        </w:pict>
      </w:r>
      <w:r w:rsidR="00AD37E7" w:rsidRPr="007F4964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форма:  </w:t>
      </w:r>
      <w:r w:rsidR="00AD37E7" w:rsidRPr="007F4964">
        <w:rPr>
          <w:rFonts w:ascii="Times New Roman" w:hAnsi="Times New Roman" w:cs="Times New Roman"/>
          <w:sz w:val="28"/>
          <w:szCs w:val="28"/>
          <w:u w:val="single"/>
        </w:rPr>
        <w:t xml:space="preserve">общество с ограниченной ответственностью </w:t>
      </w:r>
      <w:r w:rsidR="0044223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E342B" w:rsidRPr="007F4964" w:rsidRDefault="009E342B" w:rsidP="0044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964">
        <w:rPr>
          <w:rFonts w:ascii="Times New Roman" w:hAnsi="Times New Roman" w:cs="Times New Roman"/>
          <w:sz w:val="28"/>
          <w:szCs w:val="28"/>
        </w:rPr>
        <w:t>государственный регистрационный номер записи о создании</w:t>
      </w:r>
      <w:r w:rsidR="007F4964">
        <w:rPr>
          <w:rFonts w:ascii="Times New Roman" w:hAnsi="Times New Roman" w:cs="Times New Roman"/>
          <w:sz w:val="28"/>
          <w:szCs w:val="28"/>
        </w:rPr>
        <w:t xml:space="preserve"> </w:t>
      </w:r>
      <w:r w:rsidRPr="007F4964">
        <w:rPr>
          <w:rFonts w:ascii="Times New Roman" w:hAnsi="Times New Roman" w:cs="Times New Roman"/>
          <w:sz w:val="28"/>
          <w:szCs w:val="28"/>
        </w:rPr>
        <w:t xml:space="preserve">юридического лица (ОГРН) </w:t>
      </w:r>
      <w:r w:rsidR="005A7D59" w:rsidRPr="005A7D59">
        <w:rPr>
          <w:rFonts w:ascii="Times New Roman" w:hAnsi="Times New Roman" w:cs="Times New Roman"/>
          <w:sz w:val="28"/>
          <w:szCs w:val="28"/>
          <w:u w:val="single"/>
        </w:rPr>
        <w:t>10002000300040</w:t>
      </w:r>
      <w:r w:rsidR="007C17F0">
        <w:rPr>
          <w:rFonts w:ascii="Times New Roman" w:hAnsi="Times New Roman" w:cs="Times New Roman"/>
          <w:sz w:val="28"/>
          <w:szCs w:val="28"/>
        </w:rPr>
        <w:t xml:space="preserve"> серия:</w:t>
      </w:r>
      <w:r w:rsidRPr="007F4964">
        <w:rPr>
          <w:rFonts w:ascii="Times New Roman" w:hAnsi="Times New Roman" w:cs="Times New Roman"/>
          <w:sz w:val="28"/>
          <w:szCs w:val="28"/>
        </w:rPr>
        <w:t xml:space="preserve"> </w:t>
      </w:r>
      <w:r w:rsidR="00FD3A36" w:rsidRPr="00FD3A36">
        <w:rPr>
          <w:rFonts w:ascii="Times New Roman" w:hAnsi="Times New Roman" w:cs="Times New Roman"/>
          <w:sz w:val="28"/>
          <w:szCs w:val="28"/>
          <w:u w:val="single"/>
        </w:rPr>
        <w:t>33</w:t>
      </w:r>
      <w:r w:rsidRPr="007F4964">
        <w:rPr>
          <w:rFonts w:ascii="Times New Roman" w:hAnsi="Times New Roman" w:cs="Times New Roman"/>
          <w:sz w:val="28"/>
          <w:szCs w:val="28"/>
        </w:rPr>
        <w:t xml:space="preserve">,  </w:t>
      </w:r>
      <w:r w:rsidRPr="007F4964">
        <w:rPr>
          <w:rFonts w:ascii="Times New Roman" w:hAnsi="Times New Roman" w:cs="Times New Roman"/>
          <w:sz w:val="28"/>
          <w:szCs w:val="28"/>
          <w:u w:val="single"/>
        </w:rPr>
        <w:t>N 1</w:t>
      </w:r>
      <w:r w:rsidR="005A7D59" w:rsidRPr="005A7D59">
        <w:rPr>
          <w:rFonts w:ascii="Times New Roman" w:hAnsi="Times New Roman" w:cs="Times New Roman"/>
          <w:sz w:val="28"/>
          <w:szCs w:val="28"/>
          <w:u w:val="single"/>
        </w:rPr>
        <w:t>1223344</w:t>
      </w:r>
      <w:r w:rsidRPr="007F496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5A7D59" w:rsidRPr="005A7D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628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4964">
        <w:rPr>
          <w:rFonts w:ascii="Times New Roman" w:hAnsi="Times New Roman" w:cs="Times New Roman"/>
          <w:sz w:val="28"/>
          <w:szCs w:val="28"/>
        </w:rPr>
        <w:t>выдано</w:t>
      </w:r>
      <w:r w:rsidR="005A7D59" w:rsidRPr="005A7D59">
        <w:rPr>
          <w:rFonts w:ascii="Times New Roman" w:hAnsi="Times New Roman" w:cs="Times New Roman"/>
          <w:sz w:val="28"/>
          <w:szCs w:val="28"/>
        </w:rPr>
        <w:t xml:space="preserve"> </w:t>
      </w:r>
      <w:r w:rsidRPr="007F4964">
        <w:rPr>
          <w:rFonts w:ascii="Times New Roman" w:hAnsi="Times New Roman" w:cs="Times New Roman"/>
          <w:sz w:val="28"/>
          <w:szCs w:val="28"/>
        </w:rPr>
        <w:t xml:space="preserve">"14" </w:t>
      </w:r>
      <w:r w:rsidR="005A7D59">
        <w:rPr>
          <w:rFonts w:ascii="Times New Roman" w:hAnsi="Times New Roman" w:cs="Times New Roman"/>
          <w:sz w:val="28"/>
          <w:szCs w:val="28"/>
        </w:rPr>
        <w:t>мая</w:t>
      </w:r>
      <w:r w:rsidRPr="007F4964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7F4964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7F4964">
        <w:rPr>
          <w:rFonts w:ascii="Times New Roman" w:hAnsi="Times New Roman" w:cs="Times New Roman"/>
          <w:sz w:val="28"/>
          <w:szCs w:val="28"/>
        </w:rPr>
        <w:t>.</w:t>
      </w:r>
    </w:p>
    <w:p w:rsidR="009E342B" w:rsidRPr="007F4964" w:rsidRDefault="009E342B" w:rsidP="004422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4964">
        <w:rPr>
          <w:rFonts w:ascii="Times New Roman" w:hAnsi="Times New Roman" w:cs="Times New Roman"/>
          <w:sz w:val="28"/>
          <w:szCs w:val="28"/>
        </w:rPr>
        <w:t>идентификационный</w:t>
      </w:r>
      <w:r w:rsidR="00E820B8">
        <w:rPr>
          <w:rFonts w:ascii="Times New Roman" w:hAnsi="Times New Roman" w:cs="Times New Roman"/>
          <w:sz w:val="28"/>
          <w:szCs w:val="28"/>
        </w:rPr>
        <w:t xml:space="preserve"> номер налогоплательщика (ИНН) </w:t>
      </w:r>
      <w:r w:rsidR="00E820B8" w:rsidRPr="00DD60B9">
        <w:rPr>
          <w:rFonts w:ascii="Times New Roman" w:hAnsi="Times New Roman" w:cs="Times New Roman"/>
          <w:sz w:val="28"/>
          <w:szCs w:val="28"/>
          <w:u w:val="single"/>
        </w:rPr>
        <w:t>142536789</w:t>
      </w:r>
    </w:p>
    <w:p w:rsidR="009E342B" w:rsidRDefault="009E342B" w:rsidP="004422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4964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FD3A36">
        <w:rPr>
          <w:rFonts w:ascii="Times New Roman" w:hAnsi="Times New Roman" w:cs="Times New Roman"/>
          <w:sz w:val="28"/>
          <w:szCs w:val="28"/>
        </w:rPr>
        <w:t>33</w:t>
      </w:r>
      <w:r w:rsidRPr="007F4964">
        <w:rPr>
          <w:rFonts w:ascii="Times New Roman" w:hAnsi="Times New Roman" w:cs="Times New Roman"/>
          <w:sz w:val="28"/>
          <w:szCs w:val="28"/>
        </w:rPr>
        <w:t xml:space="preserve">, N </w:t>
      </w:r>
      <w:r w:rsidR="00E820B8">
        <w:rPr>
          <w:rFonts w:ascii="Times New Roman" w:hAnsi="Times New Roman" w:cs="Times New Roman"/>
          <w:sz w:val="28"/>
          <w:szCs w:val="28"/>
        </w:rPr>
        <w:t>1235678, выдано "</w:t>
      </w:r>
      <w:r w:rsidR="00FD3A36">
        <w:rPr>
          <w:rFonts w:ascii="Times New Roman" w:hAnsi="Times New Roman" w:cs="Times New Roman"/>
          <w:sz w:val="28"/>
          <w:szCs w:val="28"/>
        </w:rPr>
        <w:t>0</w:t>
      </w:r>
      <w:r w:rsidRPr="007F4964">
        <w:rPr>
          <w:rFonts w:ascii="Times New Roman" w:hAnsi="Times New Roman" w:cs="Times New Roman"/>
          <w:sz w:val="28"/>
          <w:szCs w:val="28"/>
        </w:rPr>
        <w:t>3" ма</w:t>
      </w:r>
      <w:r w:rsidR="00E820B8">
        <w:rPr>
          <w:rFonts w:ascii="Times New Roman" w:hAnsi="Times New Roman" w:cs="Times New Roman"/>
          <w:sz w:val="28"/>
          <w:szCs w:val="28"/>
        </w:rPr>
        <w:t>я</w:t>
      </w:r>
      <w:r w:rsidRPr="007F4964">
        <w:rPr>
          <w:rFonts w:ascii="Times New Roman" w:hAnsi="Times New Roman" w:cs="Times New Roman"/>
          <w:sz w:val="28"/>
          <w:szCs w:val="28"/>
        </w:rPr>
        <w:t xml:space="preserve"> 20</w:t>
      </w:r>
      <w:r w:rsidR="00E820B8">
        <w:rPr>
          <w:rFonts w:ascii="Times New Roman" w:hAnsi="Times New Roman" w:cs="Times New Roman"/>
          <w:sz w:val="28"/>
          <w:szCs w:val="28"/>
        </w:rPr>
        <w:t>1</w:t>
      </w:r>
      <w:r w:rsidR="00DD60B9">
        <w:rPr>
          <w:rFonts w:ascii="Times New Roman" w:hAnsi="Times New Roman" w:cs="Times New Roman"/>
          <w:sz w:val="28"/>
          <w:szCs w:val="28"/>
        </w:rPr>
        <w:t xml:space="preserve">8 </w:t>
      </w:r>
      <w:r w:rsidRPr="007F4964">
        <w:rPr>
          <w:rFonts w:ascii="Times New Roman" w:hAnsi="Times New Roman" w:cs="Times New Roman"/>
          <w:sz w:val="28"/>
          <w:szCs w:val="28"/>
        </w:rPr>
        <w:t>г.</w:t>
      </w:r>
    </w:p>
    <w:p w:rsidR="00446503" w:rsidRDefault="00DD60B9" w:rsidP="0044650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60B9">
        <w:rPr>
          <w:rFonts w:ascii="Times New Roman" w:hAnsi="Times New Roman" w:cs="Times New Roman"/>
          <w:sz w:val="28"/>
          <w:szCs w:val="28"/>
        </w:rPr>
        <w:t>реквизиты документа, подтверждающего факт уп</w:t>
      </w:r>
      <w:r>
        <w:rPr>
          <w:rFonts w:ascii="Times New Roman" w:hAnsi="Times New Roman" w:cs="Times New Roman"/>
          <w:sz w:val="28"/>
          <w:szCs w:val="28"/>
        </w:rPr>
        <w:t xml:space="preserve">латы государственной пошлины за предоставление </w:t>
      </w:r>
      <w:r w:rsidRPr="00DD60B9">
        <w:rPr>
          <w:rFonts w:ascii="Times New Roman" w:hAnsi="Times New Roman" w:cs="Times New Roman"/>
          <w:sz w:val="28"/>
          <w:szCs w:val="28"/>
        </w:rPr>
        <w:t>лицензии,  либо  иные  сведения, подтверждающие факт уплаты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0B9">
        <w:rPr>
          <w:rFonts w:ascii="Times New Roman" w:hAnsi="Times New Roman" w:cs="Times New Roman"/>
          <w:sz w:val="28"/>
          <w:szCs w:val="28"/>
        </w:rPr>
        <w:t xml:space="preserve">государственной пошлины, </w:t>
      </w:r>
      <w:r w:rsidR="00446503" w:rsidRPr="00496898">
        <w:rPr>
          <w:rFonts w:ascii="Times New Roman" w:hAnsi="Times New Roman" w:cs="Times New Roman"/>
          <w:sz w:val="28"/>
          <w:szCs w:val="28"/>
        </w:rPr>
        <w:t xml:space="preserve"> </w:t>
      </w:r>
      <w:r w:rsidR="00446503">
        <w:rPr>
          <w:rFonts w:ascii="Times New Roman" w:hAnsi="Times New Roman" w:cs="Times New Roman"/>
          <w:sz w:val="28"/>
          <w:szCs w:val="28"/>
          <w:u w:val="single"/>
        </w:rPr>
        <w:tab/>
      </w:r>
      <w:r w:rsidR="00446503">
        <w:rPr>
          <w:rFonts w:ascii="Times New Roman" w:hAnsi="Times New Roman" w:cs="Times New Roman"/>
          <w:sz w:val="28"/>
          <w:szCs w:val="28"/>
          <w:u w:val="single"/>
        </w:rPr>
        <w:tab/>
      </w:r>
      <w:r w:rsidR="00446503" w:rsidRPr="00496898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4465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46503" w:rsidRPr="00E3011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46503" w:rsidRPr="00496898">
        <w:rPr>
          <w:rFonts w:ascii="Times New Roman" w:hAnsi="Times New Roman" w:cs="Times New Roman"/>
          <w:sz w:val="28"/>
          <w:szCs w:val="28"/>
          <w:u w:val="single"/>
        </w:rPr>
        <w:t xml:space="preserve">61 от </w:t>
      </w:r>
      <w:r w:rsidR="00446503" w:rsidRPr="00E30116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446503" w:rsidRPr="00496898">
        <w:rPr>
          <w:rFonts w:ascii="Times New Roman" w:hAnsi="Times New Roman" w:cs="Times New Roman"/>
          <w:sz w:val="28"/>
          <w:szCs w:val="28"/>
          <w:u w:val="single"/>
        </w:rPr>
        <w:t>.05.201</w:t>
      </w:r>
      <w:r w:rsidR="00446503" w:rsidRPr="00E30116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46503">
        <w:rPr>
          <w:rFonts w:ascii="Times New Roman" w:hAnsi="Times New Roman" w:cs="Times New Roman"/>
          <w:sz w:val="28"/>
          <w:szCs w:val="28"/>
          <w:u w:val="single"/>
        </w:rPr>
        <w:tab/>
      </w:r>
      <w:r w:rsidR="00446503">
        <w:rPr>
          <w:rFonts w:ascii="Times New Roman" w:hAnsi="Times New Roman" w:cs="Times New Roman"/>
          <w:sz w:val="28"/>
          <w:szCs w:val="28"/>
          <w:u w:val="single"/>
        </w:rPr>
        <w:tab/>
      </w:r>
      <w:r w:rsidR="0044650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46503" w:rsidRDefault="00446503" w:rsidP="00446503">
      <w:pPr>
        <w:pStyle w:val="ConsPlusNonformat"/>
        <w:ind w:left="340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4A07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указать дату и номер документа</w:t>
      </w:r>
      <w:r w:rsidRPr="00DB4A07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442230" w:rsidRDefault="00EC0BB9" w:rsidP="004961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3A34">
        <w:rPr>
          <w:sz w:val="28"/>
          <w:szCs w:val="28"/>
        </w:rPr>
        <w:t>-</w:t>
      </w:r>
      <w:r w:rsidR="00691692" w:rsidRPr="00723A34">
        <w:rPr>
          <w:sz w:val="28"/>
          <w:szCs w:val="28"/>
        </w:rPr>
        <w:t xml:space="preserve"> </w:t>
      </w:r>
      <w:proofErr w:type="gramStart"/>
      <w:r w:rsidR="00691692" w:rsidRPr="00723A34">
        <w:rPr>
          <w:sz w:val="28"/>
          <w:szCs w:val="28"/>
        </w:rPr>
        <w:t>сведения</w:t>
      </w:r>
      <w:proofErr w:type="gramEnd"/>
      <w:r w:rsidR="00691692" w:rsidRPr="00723A34">
        <w:rPr>
          <w:sz w:val="28"/>
          <w:szCs w:val="28"/>
        </w:rPr>
        <w:t xml:space="preserve"> </w:t>
      </w:r>
      <w:r w:rsidR="00D93A37" w:rsidRPr="00D93A37">
        <w:rPr>
          <w:sz w:val="28"/>
          <w:szCs w:val="28"/>
        </w:rPr>
        <w:t>подтверждающи</w:t>
      </w:r>
      <w:r w:rsidR="00D93A37" w:rsidRPr="00723A34">
        <w:rPr>
          <w:sz w:val="28"/>
          <w:szCs w:val="28"/>
        </w:rPr>
        <w:t>е</w:t>
      </w:r>
      <w:r w:rsidR="00D93A37" w:rsidRPr="00D93A37">
        <w:rPr>
          <w:sz w:val="28"/>
          <w:szCs w:val="28"/>
        </w:rPr>
        <w:t xml:space="preserve"> </w:t>
      </w:r>
      <w:r w:rsidR="0049614C">
        <w:rPr>
          <w:sz w:val="28"/>
          <w:szCs w:val="28"/>
        </w:rPr>
        <w:t>наличие у соискателя лицензии (лицензиата) работника, ответственного за осуществление лицензируемого вида деятельности, имеющего высшее образование или среднее профессиональное образование по специальности "Пожарная безопасность" либо иное высшее образование, а также получившего дополнительное профессиональное образование по программе профессиональной переподготовки в области лицензируемого вида деятельности и имеющего стаж работы в Государственной противопожарной службе на должностях руководителей (заместителей руководителей) не менее 3 лет:</w:t>
      </w:r>
    </w:p>
    <w:p w:rsidR="0049614C" w:rsidRDefault="0049614C" w:rsidP="004961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1173"/>
        <w:gridCol w:w="1630"/>
        <w:gridCol w:w="2420"/>
        <w:gridCol w:w="900"/>
        <w:gridCol w:w="2160"/>
        <w:gridCol w:w="1217"/>
      </w:tblGrid>
      <w:tr w:rsidR="00D93A37" w:rsidRPr="007E2766" w:rsidTr="00131619">
        <w:trPr>
          <w:jc w:val="center"/>
        </w:trPr>
        <w:tc>
          <w:tcPr>
            <w:tcW w:w="600" w:type="dxa"/>
          </w:tcPr>
          <w:p w:rsidR="00D93A37" w:rsidRPr="007E2766" w:rsidRDefault="00D93A37" w:rsidP="001316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73" w:type="dxa"/>
          </w:tcPr>
          <w:p w:rsidR="00D93A37" w:rsidRPr="007E2766" w:rsidRDefault="00D93A37" w:rsidP="001316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630" w:type="dxa"/>
          </w:tcPr>
          <w:p w:rsidR="00D93A37" w:rsidRPr="007E2766" w:rsidRDefault="00D93A37" w:rsidP="001316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20" w:type="dxa"/>
          </w:tcPr>
          <w:p w:rsidR="00D93A37" w:rsidRPr="007E2766" w:rsidRDefault="00D93A37" w:rsidP="001316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Образование, специальность, ученая степень и звание (при наличии)</w:t>
            </w:r>
          </w:p>
        </w:tc>
        <w:tc>
          <w:tcPr>
            <w:tcW w:w="900" w:type="dxa"/>
          </w:tcPr>
          <w:p w:rsidR="00D93A37" w:rsidRPr="007E2766" w:rsidRDefault="00D93A37" w:rsidP="001316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2160" w:type="dxa"/>
          </w:tcPr>
          <w:p w:rsidR="00D93A37" w:rsidRPr="007E2766" w:rsidRDefault="00D93A37" w:rsidP="001316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Сведения об окончании специальных  курсов повышения квалификации</w:t>
            </w:r>
          </w:p>
        </w:tc>
        <w:tc>
          <w:tcPr>
            <w:tcW w:w="1217" w:type="dxa"/>
          </w:tcPr>
          <w:p w:rsidR="00D93A37" w:rsidRPr="007E2766" w:rsidRDefault="00D93A37" w:rsidP="00CC51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Примечани</w:t>
            </w:r>
            <w:r w:rsidR="00CC51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93A37" w:rsidRPr="007E2766" w:rsidTr="00131619">
        <w:trPr>
          <w:jc w:val="center"/>
        </w:trPr>
        <w:tc>
          <w:tcPr>
            <w:tcW w:w="600" w:type="dxa"/>
          </w:tcPr>
          <w:p w:rsidR="00D93A37" w:rsidRPr="007E2766" w:rsidRDefault="00D93A37" w:rsidP="00131619">
            <w:pPr>
              <w:pStyle w:val="ConsPlusNonformat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3" w:type="dxa"/>
          </w:tcPr>
          <w:p w:rsidR="00D93A37" w:rsidRPr="007E2766" w:rsidRDefault="00D93A37" w:rsidP="001316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ЧПО</w:t>
            </w:r>
          </w:p>
        </w:tc>
        <w:tc>
          <w:tcPr>
            <w:tcW w:w="1630" w:type="dxa"/>
          </w:tcPr>
          <w:p w:rsidR="00D93A37" w:rsidRPr="007E2766" w:rsidRDefault="00D93A37" w:rsidP="00D93A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Виктор Иванович</w:t>
            </w:r>
          </w:p>
        </w:tc>
        <w:tc>
          <w:tcPr>
            <w:tcW w:w="2420" w:type="dxa"/>
          </w:tcPr>
          <w:p w:rsidR="00D93A37" w:rsidRPr="00D93A37" w:rsidRDefault="00D93A37" w:rsidP="00D93A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7">
              <w:rPr>
                <w:rFonts w:ascii="Times New Roman" w:hAnsi="Times New Roman" w:cs="Times New Roman"/>
                <w:sz w:val="24"/>
                <w:szCs w:val="24"/>
              </w:rPr>
              <w:t xml:space="preserve">20.07.2010 окончил </w:t>
            </w:r>
            <w:r w:rsidRPr="00D93A37">
              <w:rPr>
                <w:rFonts w:ascii="Times New Roman" w:hAnsi="Times New Roman" w:cs="Times New Roman"/>
                <w:iCs/>
                <w:sz w:val="24"/>
                <w:szCs w:val="24"/>
              </w:rPr>
              <w:t>Московск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ую </w:t>
            </w:r>
            <w:r w:rsidRPr="00D93A37">
              <w:rPr>
                <w:rFonts w:ascii="Times New Roman" w:hAnsi="Times New Roman" w:cs="Times New Roman"/>
                <w:iCs/>
                <w:sz w:val="24"/>
                <w:szCs w:val="24"/>
              </w:rPr>
              <w:t>академи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 w:rsidRPr="00D93A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ГПС МВД России</w:t>
            </w:r>
            <w:r w:rsidRPr="00D93A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3A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специальность – </w:t>
            </w:r>
            <w:r w:rsidRPr="00D93A37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безопасность,</w:t>
            </w:r>
            <w:r w:rsidRPr="00D93A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93A37">
              <w:rPr>
                <w:rFonts w:ascii="Times New Roman" w:hAnsi="Times New Roman" w:cs="Times New Roman"/>
                <w:sz w:val="24"/>
                <w:szCs w:val="24"/>
              </w:rPr>
              <w:t>(диплом АВ–</w:t>
            </w:r>
            <w:r w:rsidRPr="00D9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93A37">
              <w:rPr>
                <w:rFonts w:ascii="Times New Roman" w:hAnsi="Times New Roman" w:cs="Times New Roman"/>
                <w:sz w:val="24"/>
                <w:szCs w:val="24"/>
              </w:rPr>
              <w:t xml:space="preserve"> № 123456 от 20.07.2010)</w:t>
            </w:r>
          </w:p>
        </w:tc>
        <w:tc>
          <w:tcPr>
            <w:tcW w:w="900" w:type="dxa"/>
          </w:tcPr>
          <w:p w:rsidR="00D93A37" w:rsidRPr="007E2766" w:rsidRDefault="00D93A37" w:rsidP="001316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Более 3 лет</w:t>
            </w:r>
          </w:p>
        </w:tc>
        <w:tc>
          <w:tcPr>
            <w:tcW w:w="2160" w:type="dxa"/>
          </w:tcPr>
          <w:p w:rsidR="00D93A37" w:rsidRPr="007E2766" w:rsidRDefault="00D93A37" w:rsidP="00D93A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Костромской учебный центр ФПС </w:t>
            </w: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 xml:space="preserve">(удостоверение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1-01от 20</w:t>
            </w: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7" w:type="dxa"/>
          </w:tcPr>
          <w:p w:rsidR="00D93A37" w:rsidRPr="007E2766" w:rsidRDefault="00D93A37" w:rsidP="001316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</w:tr>
    </w:tbl>
    <w:p w:rsidR="00D93A37" w:rsidRDefault="00D93A37" w:rsidP="00D93A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614C" w:rsidRDefault="0049614C" w:rsidP="004961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88D">
        <w:rPr>
          <w:sz w:val="28"/>
          <w:szCs w:val="28"/>
        </w:rPr>
        <w:t xml:space="preserve">- </w:t>
      </w:r>
      <w:proofErr w:type="gramStart"/>
      <w:r w:rsidRPr="009D488D">
        <w:rPr>
          <w:sz w:val="28"/>
          <w:szCs w:val="28"/>
        </w:rPr>
        <w:t>сведения</w:t>
      </w:r>
      <w:proofErr w:type="gramEnd"/>
      <w:r w:rsidRPr="009D488D">
        <w:rPr>
          <w:sz w:val="28"/>
          <w:szCs w:val="28"/>
        </w:rPr>
        <w:t xml:space="preserve"> подтверждающие</w:t>
      </w:r>
      <w:r>
        <w:rPr>
          <w:sz w:val="28"/>
          <w:szCs w:val="28"/>
        </w:rPr>
        <w:t xml:space="preserve"> наличие у участвующих в действиях по тушению пожаров работников соискателя лицензии (лицензиата) соответствующего их должностным обязанностям профессионального образования и (или) прохождение профессионального обучения по программам профессиональной подготовки по профессиям рабочих и должностям служащих</w:t>
      </w:r>
      <w:r w:rsidR="002D65D5">
        <w:rPr>
          <w:sz w:val="28"/>
          <w:szCs w:val="28"/>
        </w:rPr>
        <w:t>, а так же прохождение</w:t>
      </w:r>
      <w:r w:rsidR="00F86A01">
        <w:rPr>
          <w:sz w:val="28"/>
          <w:szCs w:val="28"/>
        </w:rPr>
        <w:t xml:space="preserve"> должностными</w:t>
      </w:r>
      <w:r w:rsidR="002D65D5">
        <w:rPr>
          <w:sz w:val="28"/>
          <w:szCs w:val="28"/>
        </w:rPr>
        <w:t xml:space="preserve"> лицами, обучения в области лицензируемого вида деятельности не реже 1 раза в 5 лет соответственно по дополнительным профессиональным программам - программам повышения квалификации либо по основным программам профессионального обучения - программам повышения квалификации рабочих и служащих</w:t>
      </w:r>
      <w:r>
        <w:rPr>
          <w:sz w:val="28"/>
          <w:szCs w:val="28"/>
        </w:rPr>
        <w:t>:</w:t>
      </w:r>
    </w:p>
    <w:p w:rsidR="0049614C" w:rsidRDefault="0049614C" w:rsidP="00D93A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1173"/>
        <w:gridCol w:w="1630"/>
        <w:gridCol w:w="2420"/>
        <w:gridCol w:w="2160"/>
        <w:gridCol w:w="1217"/>
      </w:tblGrid>
      <w:tr w:rsidR="00CC51F1" w:rsidRPr="007E2766" w:rsidTr="00CC51F1">
        <w:trPr>
          <w:jc w:val="center"/>
        </w:trPr>
        <w:tc>
          <w:tcPr>
            <w:tcW w:w="600" w:type="dxa"/>
          </w:tcPr>
          <w:p w:rsidR="00CC51F1" w:rsidRPr="007E2766" w:rsidRDefault="00CC51F1" w:rsidP="00FE7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3" w:type="dxa"/>
          </w:tcPr>
          <w:p w:rsidR="00CC51F1" w:rsidRPr="007E2766" w:rsidRDefault="00CC51F1" w:rsidP="00FE7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630" w:type="dxa"/>
          </w:tcPr>
          <w:p w:rsidR="00CC51F1" w:rsidRPr="007E2766" w:rsidRDefault="00CC51F1" w:rsidP="00FE7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20" w:type="dxa"/>
          </w:tcPr>
          <w:p w:rsidR="00CC51F1" w:rsidRPr="007E2766" w:rsidRDefault="00CC51F1" w:rsidP="00FE7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Образование, специальность, ученая степень и звание (при наличии)</w:t>
            </w:r>
          </w:p>
        </w:tc>
        <w:tc>
          <w:tcPr>
            <w:tcW w:w="2160" w:type="dxa"/>
          </w:tcPr>
          <w:p w:rsidR="00CC51F1" w:rsidRPr="007E2766" w:rsidRDefault="00CC51F1" w:rsidP="00FE7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Сведения об окончании специальных  курсов повышения квалификации</w:t>
            </w:r>
          </w:p>
        </w:tc>
        <w:tc>
          <w:tcPr>
            <w:tcW w:w="1217" w:type="dxa"/>
          </w:tcPr>
          <w:p w:rsidR="00CC51F1" w:rsidRPr="007E2766" w:rsidRDefault="00CC51F1" w:rsidP="00CC51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Примечани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C51F1" w:rsidRPr="007E2766" w:rsidTr="00CC51F1">
        <w:trPr>
          <w:jc w:val="center"/>
        </w:trPr>
        <w:tc>
          <w:tcPr>
            <w:tcW w:w="600" w:type="dxa"/>
          </w:tcPr>
          <w:p w:rsidR="00CC51F1" w:rsidRPr="007E2766" w:rsidRDefault="00CA5E6C" w:rsidP="00FE76A9">
            <w:pPr>
              <w:pStyle w:val="ConsPlusNonformat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E6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8" type="#_x0000_t136" style="position:absolute;left:0;text-align:left;margin-left:-65.35pt;margin-top:59.65pt;width:560pt;height:108.75pt;rotation:-2530158fd;z-index:-251654144;mso-position-horizontal-relative:text;mso-position-vertical-relative:text" fillcolor="yellow">
                  <v:shadow color="#868686"/>
                  <v:textpath style="font-family:&quot;Times New Roman&quot;;font-size:96pt;v-text-spacing:78650f;v-text-kern:t" trim="t" fitpath="t" string="ОБРАЗЕЦ"/>
                </v:shape>
              </w:pict>
            </w:r>
            <w:r w:rsidR="00CC5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CC51F1" w:rsidRPr="007E2766" w:rsidRDefault="00CC51F1" w:rsidP="00FE76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караула</w:t>
            </w:r>
          </w:p>
        </w:tc>
        <w:tc>
          <w:tcPr>
            <w:tcW w:w="1630" w:type="dxa"/>
          </w:tcPr>
          <w:p w:rsidR="00CC51F1" w:rsidRPr="007E2766" w:rsidRDefault="00CC51F1" w:rsidP="00FE76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бриков</w:t>
            </w:r>
            <w:proofErr w:type="spellEnd"/>
          </w:p>
          <w:p w:rsidR="00CC51F1" w:rsidRPr="007E2766" w:rsidRDefault="00CC51F1" w:rsidP="00FE76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Александрович</w:t>
            </w:r>
          </w:p>
        </w:tc>
        <w:tc>
          <w:tcPr>
            <w:tcW w:w="2420" w:type="dxa"/>
          </w:tcPr>
          <w:p w:rsidR="00CC51F1" w:rsidRPr="007E2766" w:rsidRDefault="00CC51F1" w:rsidP="00FE76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 xml:space="preserve"> окончил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Владимирский государственный технический университет</w:t>
            </w: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 xml:space="preserve"> с присвоением</w:t>
            </w: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 - Инженер </w:t>
            </w: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 xml:space="preserve"> (диплом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E2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654321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:rsidR="00CC51F1" w:rsidRPr="007E2766" w:rsidRDefault="00CC51F1" w:rsidP="00FE76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ИПК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ладимир</w:t>
            </w: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 xml:space="preserve"> (удостоверение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1-02от 20</w:t>
            </w: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7" w:type="dxa"/>
          </w:tcPr>
          <w:p w:rsidR="00CC51F1" w:rsidRPr="007E2766" w:rsidRDefault="00CC51F1" w:rsidP="00FE76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Трудовой договор по совместительству</w:t>
            </w:r>
          </w:p>
        </w:tc>
      </w:tr>
    </w:tbl>
    <w:p w:rsidR="0049614C" w:rsidRDefault="0049614C" w:rsidP="00D93A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0BB9" w:rsidRPr="00EC0BB9" w:rsidRDefault="00691692" w:rsidP="009D48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88D">
        <w:rPr>
          <w:sz w:val="28"/>
          <w:szCs w:val="28"/>
        </w:rPr>
        <w:t xml:space="preserve">- </w:t>
      </w:r>
      <w:proofErr w:type="gramStart"/>
      <w:r w:rsidR="00EC0BB9" w:rsidRPr="009D488D">
        <w:rPr>
          <w:sz w:val="28"/>
          <w:szCs w:val="28"/>
        </w:rPr>
        <w:t>сведения</w:t>
      </w:r>
      <w:proofErr w:type="gramEnd"/>
      <w:r w:rsidR="00EC0BB9" w:rsidRPr="009D488D">
        <w:rPr>
          <w:sz w:val="28"/>
          <w:szCs w:val="28"/>
        </w:rPr>
        <w:t xml:space="preserve"> подтверждающие наличие у соискателя лицензии </w:t>
      </w:r>
      <w:r w:rsidR="009D488D" w:rsidRPr="009D488D">
        <w:rPr>
          <w:bCs/>
          <w:sz w:val="28"/>
          <w:szCs w:val="28"/>
        </w:rPr>
        <w:t xml:space="preserve">(лицензиата) зданий, помещений и сооружений установленного в соответствии со </w:t>
      </w:r>
      <w:hyperlink r:id="rId6" w:history="1">
        <w:r w:rsidR="009D488D" w:rsidRPr="009D488D">
          <w:rPr>
            <w:sz w:val="28"/>
            <w:szCs w:val="28"/>
          </w:rPr>
          <w:t>статьей 33</w:t>
        </w:r>
      </w:hyperlink>
      <w:r w:rsidR="009D488D" w:rsidRPr="009D488D">
        <w:rPr>
          <w:sz w:val="28"/>
          <w:szCs w:val="28"/>
        </w:rPr>
        <w:t xml:space="preserve"> Федерального закона "Технический регламент о требованиях пожарной безопасности" (далее - Технический регламент) типа и принадлежащих ему на праве собственности или ином законном основании, размещенных на территории поселений и городских округов с учетом требований </w:t>
      </w:r>
      <w:hyperlink r:id="rId7" w:history="1">
        <w:r w:rsidR="009D488D" w:rsidRPr="009D488D">
          <w:rPr>
            <w:sz w:val="28"/>
            <w:szCs w:val="28"/>
          </w:rPr>
          <w:t>статьи 76</w:t>
        </w:r>
      </w:hyperlink>
      <w:r w:rsidR="009D488D" w:rsidRPr="009D488D">
        <w:rPr>
          <w:sz w:val="28"/>
          <w:szCs w:val="28"/>
        </w:rPr>
        <w:t xml:space="preserve"> Технического регламента, а в случае размещения на территории производственных объектов - в соответствии со </w:t>
      </w:r>
      <w:hyperlink r:id="rId8" w:history="1">
        <w:r w:rsidR="009D488D" w:rsidRPr="009D488D">
          <w:rPr>
            <w:sz w:val="28"/>
            <w:szCs w:val="28"/>
          </w:rPr>
          <w:t>статьей 97</w:t>
        </w:r>
      </w:hyperlink>
      <w:r w:rsidR="009D488D" w:rsidRPr="009D488D">
        <w:rPr>
          <w:sz w:val="28"/>
          <w:szCs w:val="28"/>
        </w:rPr>
        <w:t xml:space="preserve"> Технического регламента</w:t>
      </w:r>
      <w:r w:rsidR="00EC0BB9">
        <w:rPr>
          <w:sz w:val="28"/>
          <w:szCs w:val="28"/>
        </w:rPr>
        <w:t>:</w:t>
      </w:r>
    </w:p>
    <w:p w:rsidR="00691692" w:rsidRDefault="00691692" w:rsidP="00442230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0BB9" w:rsidRDefault="00EC0BB9" w:rsidP="00442230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пожарной части. Свидетельство о государственной регистрации права (серия 33 АК № 5</w:t>
      </w:r>
      <w:r w:rsidR="00723A34">
        <w:rPr>
          <w:rFonts w:ascii="Times New Roman" w:hAnsi="Times New Roman" w:cs="Times New Roman"/>
          <w:sz w:val="28"/>
          <w:szCs w:val="28"/>
        </w:rPr>
        <w:t>64781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23A34">
        <w:rPr>
          <w:rFonts w:ascii="Times New Roman" w:hAnsi="Times New Roman" w:cs="Times New Roman"/>
          <w:sz w:val="28"/>
          <w:szCs w:val="28"/>
        </w:rPr>
        <w:t>15 декабря 2009 г.)</w:t>
      </w:r>
    </w:p>
    <w:p w:rsidR="00EC0BB9" w:rsidRDefault="00EC0BB9" w:rsidP="00442230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A34" w:rsidRPr="00723A34" w:rsidRDefault="00723A34" w:rsidP="009D488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EC0BB9">
        <w:rPr>
          <w:sz w:val="28"/>
          <w:szCs w:val="28"/>
        </w:rPr>
        <w:t>сведения</w:t>
      </w:r>
      <w:r w:rsidR="009D48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23A34">
        <w:rPr>
          <w:sz w:val="28"/>
          <w:szCs w:val="28"/>
        </w:rPr>
        <w:t>подтверждающи</w:t>
      </w:r>
      <w:r>
        <w:rPr>
          <w:sz w:val="28"/>
          <w:szCs w:val="28"/>
        </w:rPr>
        <w:t>е</w:t>
      </w:r>
      <w:r w:rsidRPr="00723A34">
        <w:rPr>
          <w:sz w:val="28"/>
          <w:szCs w:val="28"/>
        </w:rPr>
        <w:t xml:space="preserve"> наличие у соискателя лицензии </w:t>
      </w:r>
      <w:r w:rsidR="009D488D">
        <w:rPr>
          <w:sz w:val="28"/>
          <w:szCs w:val="28"/>
        </w:rPr>
        <w:t xml:space="preserve">(лицензиата) необходимых для осуществления лицензируемого вида деятельности мобильных средств пожаротушения, первичных средств пожаротушения, средств связи, огнетушащих веществ, средств спасения, пожарного оборудования, средств индивидуальной защиты пожарных, средств </w:t>
      </w:r>
      <w:proofErr w:type="spellStart"/>
      <w:r w:rsidR="009D488D">
        <w:rPr>
          <w:sz w:val="28"/>
          <w:szCs w:val="28"/>
        </w:rPr>
        <w:t>самоспасения</w:t>
      </w:r>
      <w:proofErr w:type="spellEnd"/>
      <w:r w:rsidR="009D488D">
        <w:rPr>
          <w:sz w:val="28"/>
          <w:szCs w:val="28"/>
        </w:rPr>
        <w:t xml:space="preserve"> пожарных, принадлежащих ему на праве собственности или ином законном основании, предусматривающем право владения и пользования, и соответствующих установленным требованиям, а также технической документации на указанные средства, вещества</w:t>
      </w:r>
      <w:proofErr w:type="gramEnd"/>
      <w:r w:rsidR="009D488D">
        <w:rPr>
          <w:sz w:val="28"/>
          <w:szCs w:val="28"/>
        </w:rPr>
        <w:t xml:space="preserve"> и оборудование</w:t>
      </w:r>
      <w:r>
        <w:rPr>
          <w:sz w:val="28"/>
          <w:szCs w:val="28"/>
        </w:rPr>
        <w:t>:</w:t>
      </w:r>
    </w:p>
    <w:p w:rsidR="00723A34" w:rsidRPr="00EC0BB9" w:rsidRDefault="00723A34" w:rsidP="00442230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0"/>
        <w:gridCol w:w="900"/>
        <w:gridCol w:w="900"/>
        <w:gridCol w:w="2160"/>
        <w:gridCol w:w="1800"/>
        <w:gridCol w:w="1903"/>
      </w:tblGrid>
      <w:tr w:rsidR="00691692" w:rsidRPr="000014DE" w:rsidTr="00442230">
        <w:trPr>
          <w:jc w:val="center"/>
        </w:trPr>
        <w:tc>
          <w:tcPr>
            <w:tcW w:w="540" w:type="dxa"/>
          </w:tcPr>
          <w:p w:rsidR="00691692" w:rsidRPr="000014DE" w:rsidRDefault="00691692" w:rsidP="004422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00" w:type="dxa"/>
          </w:tcPr>
          <w:p w:rsidR="00691692" w:rsidRPr="000014DE" w:rsidRDefault="00691692" w:rsidP="004422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DE">
              <w:rPr>
                <w:rFonts w:ascii="Times New Roman" w:hAnsi="Times New Roman" w:cs="Times New Roman"/>
                <w:sz w:val="24"/>
                <w:szCs w:val="24"/>
              </w:rPr>
              <w:t>Наименование машин, механизмов, оборудования, технических средств</w:t>
            </w:r>
          </w:p>
        </w:tc>
        <w:tc>
          <w:tcPr>
            <w:tcW w:w="900" w:type="dxa"/>
          </w:tcPr>
          <w:p w:rsidR="00691692" w:rsidRPr="000014DE" w:rsidRDefault="00691692" w:rsidP="004422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DE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900" w:type="dxa"/>
          </w:tcPr>
          <w:p w:rsidR="00691692" w:rsidRPr="000014DE" w:rsidRDefault="00691692" w:rsidP="004422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DE">
              <w:rPr>
                <w:rFonts w:ascii="Times New Roman" w:hAnsi="Times New Roman" w:cs="Times New Roman"/>
                <w:sz w:val="24"/>
                <w:szCs w:val="24"/>
              </w:rPr>
              <w:t>Нормативный</w:t>
            </w:r>
          </w:p>
          <w:p w:rsidR="00691692" w:rsidRPr="000014DE" w:rsidRDefault="00691692" w:rsidP="004422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DE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2160" w:type="dxa"/>
          </w:tcPr>
          <w:p w:rsidR="00691692" w:rsidRPr="000014DE" w:rsidRDefault="00691692" w:rsidP="008022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DE">
              <w:rPr>
                <w:rFonts w:ascii="Times New Roman" w:hAnsi="Times New Roman" w:cs="Times New Roman"/>
                <w:sz w:val="24"/>
                <w:szCs w:val="24"/>
              </w:rPr>
              <w:t>Дата технического освидетельствования</w:t>
            </w:r>
            <w:r w:rsidR="00802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2BF" w:rsidRPr="000014DE">
              <w:rPr>
                <w:rFonts w:ascii="Times New Roman" w:hAnsi="Times New Roman" w:cs="Times New Roman"/>
                <w:sz w:val="24"/>
                <w:szCs w:val="24"/>
              </w:rPr>
              <w:t>или метрологического обследования</w:t>
            </w:r>
          </w:p>
        </w:tc>
        <w:tc>
          <w:tcPr>
            <w:tcW w:w="1800" w:type="dxa"/>
          </w:tcPr>
          <w:p w:rsidR="00691692" w:rsidRPr="000014DE" w:rsidRDefault="00691692" w:rsidP="004422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DE">
              <w:rPr>
                <w:rFonts w:ascii="Times New Roman" w:hAnsi="Times New Roman" w:cs="Times New Roman"/>
                <w:sz w:val="24"/>
                <w:szCs w:val="24"/>
              </w:rPr>
              <w:t>Дата следующего технического освидетельствования или метрологического обследования</w:t>
            </w:r>
          </w:p>
        </w:tc>
        <w:tc>
          <w:tcPr>
            <w:tcW w:w="1903" w:type="dxa"/>
          </w:tcPr>
          <w:p w:rsidR="00691692" w:rsidRPr="000014DE" w:rsidRDefault="00691692" w:rsidP="004422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D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91692" w:rsidRPr="000014DE" w:rsidTr="00442230">
        <w:trPr>
          <w:jc w:val="center"/>
        </w:trPr>
        <w:tc>
          <w:tcPr>
            <w:tcW w:w="10003" w:type="dxa"/>
            <w:gridSpan w:val="7"/>
          </w:tcPr>
          <w:p w:rsidR="00094524" w:rsidRPr="00094524" w:rsidRDefault="00094524" w:rsidP="000945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DE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001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691692" w:rsidRPr="000014DE" w:rsidRDefault="00691692" w:rsidP="000945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DE">
              <w:rPr>
                <w:rFonts w:ascii="Times New Roman" w:hAnsi="Times New Roman" w:cs="Times New Roman"/>
                <w:sz w:val="24"/>
                <w:szCs w:val="24"/>
              </w:rPr>
              <w:t>Собственные машины, механизмы</w:t>
            </w:r>
            <w:r w:rsidR="000945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14DE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  <w:r w:rsidR="00094524">
              <w:rPr>
                <w:rFonts w:ascii="Times New Roman" w:hAnsi="Times New Roman" w:cs="Times New Roman"/>
                <w:sz w:val="24"/>
                <w:szCs w:val="24"/>
              </w:rPr>
              <w:t xml:space="preserve"> и вещества</w:t>
            </w:r>
          </w:p>
        </w:tc>
      </w:tr>
      <w:tr w:rsidR="00691692" w:rsidRPr="000014DE" w:rsidTr="00094524">
        <w:trPr>
          <w:jc w:val="center"/>
        </w:trPr>
        <w:tc>
          <w:tcPr>
            <w:tcW w:w="540" w:type="dxa"/>
          </w:tcPr>
          <w:p w:rsidR="00691692" w:rsidRPr="000014DE" w:rsidRDefault="00CA5E6C" w:rsidP="00442230">
            <w:pPr>
              <w:pStyle w:val="ConsPlusNonformat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0" type="#_x0000_t136" style="position:absolute;left:0;text-align:left;margin-left:-43.5pt;margin-top:24.95pt;width:560pt;height:108.75pt;rotation:-2530158fd;z-index:-251650048;mso-position-horizontal-relative:text;mso-position-vertical-relative:text" fillcolor="yellow">
                  <v:shadow color="#868686"/>
                  <v:textpath style="font-family:&quot;Times New Roman&quot;;font-size:96pt;v-text-spacing:78650f;v-text-kern:t" trim="t" fitpath="t" string="ОБРАЗЕЦ"/>
                </v:shape>
              </w:pict>
            </w:r>
            <w:r w:rsidR="000945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:rsidR="00691692" w:rsidRPr="000014DE" w:rsidRDefault="00723A34" w:rsidP="004422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автоцистерна на базе а/м ЗиЛ-130</w:t>
            </w:r>
          </w:p>
        </w:tc>
        <w:tc>
          <w:tcPr>
            <w:tcW w:w="900" w:type="dxa"/>
            <w:vAlign w:val="center"/>
          </w:tcPr>
          <w:p w:rsidR="00691692" w:rsidRPr="000014DE" w:rsidRDefault="00723A34" w:rsidP="000945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00" w:type="dxa"/>
            <w:vAlign w:val="center"/>
          </w:tcPr>
          <w:p w:rsidR="00691692" w:rsidRPr="000014DE" w:rsidRDefault="00723A34" w:rsidP="000945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vAlign w:val="center"/>
          </w:tcPr>
          <w:p w:rsidR="00691692" w:rsidRPr="000014DE" w:rsidRDefault="00723A34" w:rsidP="000945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01.05.2015 (диагностическая карта № 01258974)</w:t>
            </w:r>
          </w:p>
        </w:tc>
        <w:tc>
          <w:tcPr>
            <w:tcW w:w="1800" w:type="dxa"/>
            <w:vAlign w:val="center"/>
          </w:tcPr>
          <w:p w:rsidR="00691692" w:rsidRPr="000014DE" w:rsidRDefault="00723A34" w:rsidP="000945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02.05.2016</w:t>
            </w:r>
          </w:p>
        </w:tc>
        <w:tc>
          <w:tcPr>
            <w:tcW w:w="1903" w:type="dxa"/>
            <w:vAlign w:val="center"/>
          </w:tcPr>
          <w:p w:rsidR="00691692" w:rsidRPr="000014DE" w:rsidRDefault="00E820B8" w:rsidP="000945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E820B8" w:rsidRPr="000014DE" w:rsidTr="00094524">
        <w:trPr>
          <w:jc w:val="center"/>
        </w:trPr>
        <w:tc>
          <w:tcPr>
            <w:tcW w:w="540" w:type="dxa"/>
          </w:tcPr>
          <w:p w:rsidR="00E820B8" w:rsidRPr="000014DE" w:rsidRDefault="00094524" w:rsidP="00442230">
            <w:pPr>
              <w:pStyle w:val="ConsPlusNonformat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</w:tcPr>
          <w:p w:rsidR="00E820B8" w:rsidRPr="000014DE" w:rsidRDefault="00094524" w:rsidP="000945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Пенообразователь ПО-6 </w:t>
            </w:r>
          </w:p>
        </w:tc>
        <w:tc>
          <w:tcPr>
            <w:tcW w:w="900" w:type="dxa"/>
            <w:vAlign w:val="center"/>
          </w:tcPr>
          <w:p w:rsidR="00E820B8" w:rsidRPr="000014DE" w:rsidRDefault="00E820B8" w:rsidP="000945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D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945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E820B8" w:rsidRPr="000014DE" w:rsidRDefault="00094524" w:rsidP="000945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20B8" w:rsidRPr="000014D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60" w:type="dxa"/>
            <w:vAlign w:val="center"/>
          </w:tcPr>
          <w:p w:rsidR="00E820B8" w:rsidRPr="000014DE" w:rsidRDefault="00BC1E76" w:rsidP="000945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4524">
              <w:rPr>
                <w:rFonts w:ascii="Times New Roman" w:hAnsi="Times New Roman" w:cs="Times New Roman"/>
                <w:sz w:val="24"/>
                <w:szCs w:val="24"/>
              </w:rPr>
              <w:t xml:space="preserve">ертификат </w:t>
            </w:r>
            <w:r w:rsidR="00094524" w:rsidRPr="00094524">
              <w:rPr>
                <w:rFonts w:ascii="Times New Roman" w:hAnsi="Times New Roman" w:cs="Times New Roman"/>
                <w:sz w:val="24"/>
                <w:szCs w:val="24"/>
              </w:rPr>
              <w:t>С-RU.ПБ01.В00295 29.12.2008</w:t>
            </w:r>
            <w:r w:rsidR="000945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vAlign w:val="center"/>
          </w:tcPr>
          <w:p w:rsidR="00E820B8" w:rsidRPr="000014DE" w:rsidRDefault="00094524" w:rsidP="000945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vAlign w:val="center"/>
          </w:tcPr>
          <w:p w:rsidR="00E820B8" w:rsidRPr="000014DE" w:rsidRDefault="00E820B8" w:rsidP="000945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E820B8" w:rsidRPr="000014DE" w:rsidTr="00094524">
        <w:trPr>
          <w:jc w:val="center"/>
        </w:trPr>
        <w:tc>
          <w:tcPr>
            <w:tcW w:w="540" w:type="dxa"/>
          </w:tcPr>
          <w:p w:rsidR="00E820B8" w:rsidRPr="000014DE" w:rsidRDefault="00094524" w:rsidP="00442230">
            <w:pPr>
              <w:pStyle w:val="ConsPlusNonformat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00" w:type="dxa"/>
          </w:tcPr>
          <w:p w:rsidR="00E820B8" w:rsidRPr="000014DE" w:rsidRDefault="00094524" w:rsidP="0044223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Рукава пожарные напорные</w:t>
            </w:r>
          </w:p>
        </w:tc>
        <w:tc>
          <w:tcPr>
            <w:tcW w:w="900" w:type="dxa"/>
            <w:vAlign w:val="center"/>
          </w:tcPr>
          <w:p w:rsidR="00E820B8" w:rsidRPr="000014DE" w:rsidRDefault="00E820B8" w:rsidP="000945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D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00" w:type="dxa"/>
            <w:vAlign w:val="center"/>
          </w:tcPr>
          <w:p w:rsidR="00E820B8" w:rsidRPr="000014DE" w:rsidRDefault="00E820B8" w:rsidP="000945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D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160" w:type="dxa"/>
            <w:vAlign w:val="center"/>
          </w:tcPr>
          <w:p w:rsidR="00E820B8" w:rsidRPr="000014DE" w:rsidRDefault="00094524" w:rsidP="008022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 № 0629468</w:t>
            </w:r>
            <w:r w:rsidRPr="00094524">
              <w:rPr>
                <w:rFonts w:ascii="Times New Roman" w:hAnsi="Times New Roman" w:cs="Times New Roman"/>
                <w:sz w:val="24"/>
                <w:szCs w:val="24"/>
              </w:rPr>
              <w:t>-RU.ПБ01.В0029</w:t>
            </w:r>
            <w:r w:rsidR="008022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2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94524">
              <w:rPr>
                <w:rFonts w:ascii="Times New Roman" w:hAnsi="Times New Roman" w:cs="Times New Roman"/>
                <w:sz w:val="24"/>
                <w:szCs w:val="24"/>
              </w:rPr>
              <w:t>.12.200</w:t>
            </w:r>
            <w:r w:rsidR="008022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vAlign w:val="center"/>
          </w:tcPr>
          <w:p w:rsidR="00E820B8" w:rsidRPr="000014DE" w:rsidRDefault="00094524" w:rsidP="000945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vAlign w:val="center"/>
          </w:tcPr>
          <w:p w:rsidR="00E820B8" w:rsidRPr="000014DE" w:rsidRDefault="00E820B8" w:rsidP="000945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691692" w:rsidRPr="000014DE" w:rsidTr="00442230">
        <w:trPr>
          <w:jc w:val="center"/>
        </w:trPr>
        <w:tc>
          <w:tcPr>
            <w:tcW w:w="10003" w:type="dxa"/>
            <w:gridSpan w:val="7"/>
          </w:tcPr>
          <w:p w:rsidR="00691692" w:rsidRPr="00094524" w:rsidRDefault="00691692" w:rsidP="004422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DE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001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691692" w:rsidRPr="000014DE" w:rsidRDefault="00691692" w:rsidP="004422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DE">
              <w:rPr>
                <w:rFonts w:ascii="Times New Roman" w:hAnsi="Times New Roman" w:cs="Times New Roman"/>
                <w:sz w:val="24"/>
                <w:szCs w:val="24"/>
              </w:rPr>
              <w:t>Арендуемые основные машины, механизмы</w:t>
            </w:r>
            <w:r w:rsidR="000945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1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524" w:rsidRPr="000014D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094524">
              <w:rPr>
                <w:rFonts w:ascii="Times New Roman" w:hAnsi="Times New Roman" w:cs="Times New Roman"/>
                <w:sz w:val="24"/>
                <w:szCs w:val="24"/>
              </w:rPr>
              <w:t xml:space="preserve"> и вещества</w:t>
            </w:r>
          </w:p>
        </w:tc>
      </w:tr>
      <w:tr w:rsidR="008022BF" w:rsidRPr="000014DE" w:rsidTr="008022BF">
        <w:trPr>
          <w:jc w:val="center"/>
        </w:trPr>
        <w:tc>
          <w:tcPr>
            <w:tcW w:w="540" w:type="dxa"/>
          </w:tcPr>
          <w:p w:rsidR="008022BF" w:rsidRPr="000014DE" w:rsidRDefault="008022BF" w:rsidP="00442230">
            <w:pPr>
              <w:pStyle w:val="ConsPlusNonformat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:rsidR="008022BF" w:rsidRPr="008022BF" w:rsidRDefault="008022BF" w:rsidP="008022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Мотопомпа с доп. оборудованием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</w:t>
            </w:r>
          </w:p>
        </w:tc>
        <w:tc>
          <w:tcPr>
            <w:tcW w:w="900" w:type="dxa"/>
            <w:vAlign w:val="center"/>
          </w:tcPr>
          <w:p w:rsidR="008022BF" w:rsidRPr="000014DE" w:rsidRDefault="008022BF" w:rsidP="008022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D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00" w:type="dxa"/>
            <w:vAlign w:val="center"/>
          </w:tcPr>
          <w:p w:rsidR="008022BF" w:rsidRPr="000014DE" w:rsidRDefault="008022BF" w:rsidP="008022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4D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60" w:type="dxa"/>
            <w:vAlign w:val="center"/>
          </w:tcPr>
          <w:p w:rsidR="008022BF" w:rsidRPr="000014DE" w:rsidRDefault="008022BF" w:rsidP="008022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 № 0429581</w:t>
            </w:r>
            <w:r w:rsidRPr="00094524">
              <w:rPr>
                <w:rFonts w:ascii="Times New Roman" w:hAnsi="Times New Roman" w:cs="Times New Roman"/>
                <w:sz w:val="24"/>
                <w:szCs w:val="24"/>
              </w:rPr>
              <w:t>-RU.ПБ01.В002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09452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4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945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1800" w:type="dxa"/>
            <w:vAlign w:val="center"/>
          </w:tcPr>
          <w:p w:rsidR="008022BF" w:rsidRPr="000014DE" w:rsidRDefault="008022BF" w:rsidP="008022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vAlign w:val="center"/>
          </w:tcPr>
          <w:p w:rsidR="008022BF" w:rsidRPr="007E2766" w:rsidRDefault="008022BF" w:rsidP="008022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Договор аренды оборудования, с 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ВММ» от 15.10</w:t>
            </w: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</w:tr>
    </w:tbl>
    <w:p w:rsidR="00094524" w:rsidRDefault="00094524" w:rsidP="0044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1E76" w:rsidRPr="00BC1E76" w:rsidRDefault="00BC1E76" w:rsidP="00BC1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1E76">
        <w:rPr>
          <w:rFonts w:ascii="Times New Roman" w:hAnsi="Times New Roman" w:cs="Times New Roman"/>
          <w:sz w:val="28"/>
          <w:szCs w:val="28"/>
        </w:rPr>
        <w:t>-</w:t>
      </w:r>
      <w:r w:rsidR="00691692" w:rsidRPr="00BC1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692" w:rsidRPr="00BC1E76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691692" w:rsidRPr="00BC1E76">
        <w:rPr>
          <w:rFonts w:ascii="Times New Roman" w:hAnsi="Times New Roman" w:cs="Times New Roman"/>
          <w:sz w:val="28"/>
          <w:szCs w:val="28"/>
        </w:rPr>
        <w:t xml:space="preserve"> </w:t>
      </w:r>
      <w:r w:rsidRPr="00BC1E76">
        <w:rPr>
          <w:rFonts w:ascii="Times New Roman" w:hAnsi="Times New Roman" w:cs="Times New Roman"/>
          <w:sz w:val="28"/>
          <w:szCs w:val="28"/>
        </w:rPr>
        <w:t>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1E76">
        <w:rPr>
          <w:rFonts w:ascii="Times New Roman" w:hAnsi="Times New Roman" w:cs="Times New Roman"/>
          <w:sz w:val="28"/>
          <w:szCs w:val="28"/>
        </w:rPr>
        <w:t xml:space="preserve"> отсутствие у работников соискателя лицензии (лицензиата) медицинских противопоказаний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1692" w:rsidRDefault="00691692" w:rsidP="00BC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1173"/>
        <w:gridCol w:w="1630"/>
        <w:gridCol w:w="2924"/>
        <w:gridCol w:w="2556"/>
        <w:gridCol w:w="1217"/>
      </w:tblGrid>
      <w:tr w:rsidR="0057641E" w:rsidRPr="000014DE" w:rsidTr="0057641E">
        <w:trPr>
          <w:jc w:val="center"/>
        </w:trPr>
        <w:tc>
          <w:tcPr>
            <w:tcW w:w="600" w:type="dxa"/>
          </w:tcPr>
          <w:p w:rsidR="0057641E" w:rsidRPr="007E2766" w:rsidRDefault="0057641E" w:rsidP="006509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73" w:type="dxa"/>
          </w:tcPr>
          <w:p w:rsidR="0057641E" w:rsidRPr="007E2766" w:rsidRDefault="0057641E" w:rsidP="006509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630" w:type="dxa"/>
          </w:tcPr>
          <w:p w:rsidR="0057641E" w:rsidRPr="007E2766" w:rsidRDefault="0057641E" w:rsidP="006509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24" w:type="dxa"/>
          </w:tcPr>
          <w:p w:rsidR="0057641E" w:rsidRPr="007E2766" w:rsidRDefault="0057641E" w:rsidP="006509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учреждение выдавшее документ</w:t>
            </w:r>
          </w:p>
        </w:tc>
        <w:tc>
          <w:tcPr>
            <w:tcW w:w="2556" w:type="dxa"/>
          </w:tcPr>
          <w:p w:rsidR="0057641E" w:rsidRPr="007E2766" w:rsidRDefault="0057641E" w:rsidP="006509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/ форма</w:t>
            </w:r>
          </w:p>
        </w:tc>
        <w:tc>
          <w:tcPr>
            <w:tcW w:w="1217" w:type="dxa"/>
          </w:tcPr>
          <w:p w:rsidR="0057641E" w:rsidRPr="007E2766" w:rsidRDefault="0057641E" w:rsidP="006509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7641E" w:rsidRPr="000014DE" w:rsidTr="0057641E">
        <w:trPr>
          <w:jc w:val="center"/>
        </w:trPr>
        <w:tc>
          <w:tcPr>
            <w:tcW w:w="600" w:type="dxa"/>
          </w:tcPr>
          <w:p w:rsidR="0057641E" w:rsidRPr="007E2766" w:rsidRDefault="0057641E" w:rsidP="0065097E">
            <w:pPr>
              <w:pStyle w:val="ConsPlusNonformat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57641E" w:rsidRPr="007E2766" w:rsidRDefault="0057641E" w:rsidP="001316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ЧПО</w:t>
            </w:r>
          </w:p>
        </w:tc>
        <w:tc>
          <w:tcPr>
            <w:tcW w:w="1630" w:type="dxa"/>
          </w:tcPr>
          <w:p w:rsidR="0057641E" w:rsidRPr="007E2766" w:rsidRDefault="0057641E" w:rsidP="001316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Виктор Иванович</w:t>
            </w:r>
          </w:p>
        </w:tc>
        <w:tc>
          <w:tcPr>
            <w:tcW w:w="2924" w:type="dxa"/>
            <w:vAlign w:val="center"/>
          </w:tcPr>
          <w:p w:rsidR="0057641E" w:rsidRDefault="0057641E" w:rsidP="005764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ГБУ3 ВО</w:t>
            </w:r>
          </w:p>
          <w:p w:rsidR="0057641E" w:rsidRPr="007E2766" w:rsidRDefault="0057641E" w:rsidP="005764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6 г.Владимир</w:t>
            </w:r>
          </w:p>
        </w:tc>
        <w:tc>
          <w:tcPr>
            <w:tcW w:w="2556" w:type="dxa"/>
            <w:vAlign w:val="center"/>
          </w:tcPr>
          <w:p w:rsidR="0057641E" w:rsidRPr="007E2766" w:rsidRDefault="0057641E" w:rsidP="005764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01.08.2015 / № 86</w:t>
            </w:r>
          </w:p>
        </w:tc>
        <w:tc>
          <w:tcPr>
            <w:tcW w:w="1217" w:type="dxa"/>
            <w:vAlign w:val="center"/>
          </w:tcPr>
          <w:p w:rsidR="0057641E" w:rsidRPr="007E2766" w:rsidRDefault="0057641E" w:rsidP="005764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годен</w:t>
            </w:r>
          </w:p>
        </w:tc>
      </w:tr>
      <w:tr w:rsidR="0057641E" w:rsidRPr="000014DE" w:rsidTr="00967BA8">
        <w:trPr>
          <w:jc w:val="center"/>
        </w:trPr>
        <w:tc>
          <w:tcPr>
            <w:tcW w:w="600" w:type="dxa"/>
          </w:tcPr>
          <w:p w:rsidR="0057641E" w:rsidRPr="007E2766" w:rsidRDefault="0057641E" w:rsidP="0065097E">
            <w:pPr>
              <w:pStyle w:val="ConsPlusNonformat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57641E" w:rsidRPr="007E2766" w:rsidRDefault="0057641E" w:rsidP="001316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караула</w:t>
            </w:r>
          </w:p>
        </w:tc>
        <w:tc>
          <w:tcPr>
            <w:tcW w:w="1630" w:type="dxa"/>
          </w:tcPr>
          <w:p w:rsidR="0057641E" w:rsidRPr="007E2766" w:rsidRDefault="0057641E" w:rsidP="001316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766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бриков</w:t>
            </w:r>
            <w:proofErr w:type="spellEnd"/>
          </w:p>
          <w:p w:rsidR="0057641E" w:rsidRPr="007E2766" w:rsidRDefault="0057641E" w:rsidP="001316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Александрович</w:t>
            </w:r>
          </w:p>
        </w:tc>
        <w:tc>
          <w:tcPr>
            <w:tcW w:w="2924" w:type="dxa"/>
            <w:vAlign w:val="center"/>
          </w:tcPr>
          <w:p w:rsidR="0057641E" w:rsidRDefault="0057641E" w:rsidP="001316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ГБУ3 ВО</w:t>
            </w:r>
          </w:p>
          <w:p w:rsidR="0057641E" w:rsidRPr="007E2766" w:rsidRDefault="0057641E" w:rsidP="001316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6 г.Владимир</w:t>
            </w:r>
          </w:p>
        </w:tc>
        <w:tc>
          <w:tcPr>
            <w:tcW w:w="2556" w:type="dxa"/>
            <w:vAlign w:val="center"/>
          </w:tcPr>
          <w:p w:rsidR="0057641E" w:rsidRPr="007E2766" w:rsidRDefault="0057641E" w:rsidP="001316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01.08.2015 / № 86</w:t>
            </w:r>
          </w:p>
        </w:tc>
        <w:tc>
          <w:tcPr>
            <w:tcW w:w="1217" w:type="dxa"/>
            <w:vAlign w:val="center"/>
          </w:tcPr>
          <w:p w:rsidR="0057641E" w:rsidRPr="007E2766" w:rsidRDefault="0057641E" w:rsidP="001316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годен</w:t>
            </w:r>
          </w:p>
        </w:tc>
      </w:tr>
    </w:tbl>
    <w:p w:rsidR="002A2832" w:rsidRDefault="002A2832" w:rsidP="002A2832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DB4A07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2A2832">
        <w:rPr>
          <w:rFonts w:ascii="Times New Roman" w:hAnsi="Times New Roman" w:cs="Times New Roman"/>
          <w:sz w:val="28"/>
          <w:szCs w:val="28"/>
          <w:vertAlign w:val="superscript"/>
        </w:rPr>
        <w:t xml:space="preserve">указываются сведения, предусмотренные </w:t>
      </w:r>
      <w:hyperlink r:id="rId9" w:history="1">
        <w:r w:rsidRPr="002A2832">
          <w:rPr>
            <w:rFonts w:ascii="Times New Roman" w:hAnsi="Times New Roman" w:cs="Times New Roman"/>
            <w:sz w:val="28"/>
            <w:szCs w:val="28"/>
            <w:vertAlign w:val="superscript"/>
          </w:rPr>
          <w:t>частью 9 статьи 18</w:t>
        </w:r>
      </w:hyperlink>
      <w:r w:rsidRPr="002A2832">
        <w:rPr>
          <w:rFonts w:ascii="Times New Roman" w:hAnsi="Times New Roman" w:cs="Times New Roman"/>
          <w:sz w:val="28"/>
          <w:szCs w:val="28"/>
          <w:vertAlign w:val="superscript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закона от 4 мая 2011 г. N 99-ФЗ</w:t>
      </w:r>
      <w:proofErr w:type="gramEnd"/>
    </w:p>
    <w:p w:rsidR="002A2832" w:rsidRPr="00DB4A07" w:rsidRDefault="002A2832" w:rsidP="002A2832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2832">
        <w:rPr>
          <w:rFonts w:ascii="Times New Roman" w:hAnsi="Times New Roman" w:cs="Times New Roman"/>
          <w:sz w:val="28"/>
          <w:szCs w:val="28"/>
          <w:vertAlign w:val="superscript"/>
        </w:rPr>
        <w:t>"О лицензировании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отдельных видов деятельности</w:t>
      </w:r>
      <w:r w:rsidRPr="002A2832">
        <w:rPr>
          <w:rFonts w:ascii="Times New Roman" w:hAnsi="Times New Roman" w:cs="Times New Roman"/>
          <w:sz w:val="28"/>
          <w:szCs w:val="28"/>
          <w:vertAlign w:val="superscript"/>
        </w:rPr>
        <w:t>"</w:t>
      </w:r>
      <w:r w:rsidRPr="00DB4A07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proofErr w:type="gramEnd"/>
    </w:p>
    <w:p w:rsidR="00691692" w:rsidRDefault="00691692" w:rsidP="0044223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  <w:u w:val="single"/>
        </w:rPr>
      </w:pPr>
      <w:r w:rsidRPr="00E820B8">
        <w:rPr>
          <w:rFonts w:ascii="Times New Roman" w:hAnsi="Times New Roman" w:cs="Times New Roman"/>
          <w:sz w:val="26"/>
          <w:szCs w:val="26"/>
        </w:rPr>
        <w:t xml:space="preserve">В лице </w:t>
      </w:r>
      <w:r w:rsidRPr="00E820B8">
        <w:rPr>
          <w:rFonts w:ascii="Times New Roman" w:hAnsi="Times New Roman" w:cs="Times New Roman"/>
          <w:sz w:val="26"/>
          <w:szCs w:val="26"/>
          <w:u w:val="single"/>
        </w:rPr>
        <w:t xml:space="preserve">генерального директора </w:t>
      </w:r>
      <w:r w:rsidR="00E820B8" w:rsidRPr="00E820B8">
        <w:rPr>
          <w:rFonts w:ascii="Times New Roman" w:hAnsi="Times New Roman" w:cs="Times New Roman"/>
          <w:sz w:val="26"/>
          <w:szCs w:val="26"/>
          <w:u w:val="single"/>
        </w:rPr>
        <w:t>Иванова Ивана Ивановича</w:t>
      </w:r>
      <w:r w:rsidR="00442230" w:rsidRPr="00E820B8">
        <w:rPr>
          <w:rFonts w:ascii="Times New Roman" w:hAnsi="Times New Roman" w:cs="Times New Roman"/>
          <w:sz w:val="26"/>
          <w:szCs w:val="26"/>
          <w:u w:val="single"/>
        </w:rPr>
        <w:tab/>
      </w:r>
      <w:r w:rsidR="00442230" w:rsidRPr="00E820B8">
        <w:rPr>
          <w:rFonts w:ascii="Times New Roman" w:hAnsi="Times New Roman" w:cs="Times New Roman"/>
          <w:sz w:val="26"/>
          <w:szCs w:val="26"/>
          <w:u w:val="single"/>
        </w:rPr>
        <w:tab/>
      </w:r>
      <w:r w:rsidR="00442230" w:rsidRPr="00E820B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A3F7F" w:rsidRPr="00DB4A07" w:rsidRDefault="005A3F7F" w:rsidP="005A3F7F">
      <w:pPr>
        <w:pStyle w:val="ConsPlusNonformat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(должность</w:t>
      </w:r>
      <w:r w:rsidRPr="00DB4A07">
        <w:rPr>
          <w:rFonts w:ascii="Times New Roman" w:hAnsi="Times New Roman" w:cs="Times New Roman"/>
          <w:sz w:val="28"/>
          <w:szCs w:val="28"/>
          <w:vertAlign w:val="superscript"/>
        </w:rPr>
        <w:t xml:space="preserve"> руководителя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 Ф.И.О.</w:t>
      </w:r>
      <w:r w:rsidRPr="00DB4A07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691692" w:rsidRPr="00E820B8" w:rsidRDefault="00691692" w:rsidP="0044223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20B8">
        <w:rPr>
          <w:rFonts w:ascii="Times New Roman" w:hAnsi="Times New Roman" w:cs="Times New Roman"/>
          <w:sz w:val="26"/>
          <w:szCs w:val="26"/>
        </w:rPr>
        <w:t>просит переоформить лицензию от "</w:t>
      </w:r>
      <w:r w:rsidR="0057641E">
        <w:rPr>
          <w:rFonts w:ascii="Times New Roman" w:hAnsi="Times New Roman" w:cs="Times New Roman"/>
          <w:sz w:val="26"/>
          <w:szCs w:val="26"/>
          <w:u w:val="single"/>
        </w:rPr>
        <w:t>28</w:t>
      </w:r>
      <w:r w:rsidRPr="00E820B8">
        <w:rPr>
          <w:rFonts w:ascii="Times New Roman" w:hAnsi="Times New Roman" w:cs="Times New Roman"/>
          <w:sz w:val="26"/>
          <w:szCs w:val="26"/>
        </w:rPr>
        <w:t xml:space="preserve">" </w:t>
      </w:r>
      <w:r w:rsidRPr="00E820B8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Pr="00E820B8">
        <w:rPr>
          <w:rFonts w:ascii="Times New Roman" w:hAnsi="Times New Roman" w:cs="Times New Roman"/>
          <w:sz w:val="26"/>
          <w:szCs w:val="26"/>
        </w:rPr>
        <w:t xml:space="preserve"> 20</w:t>
      </w:r>
      <w:r w:rsidR="00E820B8" w:rsidRPr="0057641E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57641E" w:rsidRPr="0057641E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E820B8">
        <w:rPr>
          <w:rFonts w:ascii="Times New Roman" w:hAnsi="Times New Roman" w:cs="Times New Roman"/>
          <w:sz w:val="26"/>
          <w:szCs w:val="26"/>
        </w:rPr>
        <w:t xml:space="preserve"> г. №</w:t>
      </w:r>
      <w:r w:rsidRPr="00E820B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820B8" w:rsidRPr="00E820B8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E820B8">
        <w:rPr>
          <w:rFonts w:ascii="Times New Roman" w:hAnsi="Times New Roman" w:cs="Times New Roman"/>
          <w:sz w:val="26"/>
          <w:szCs w:val="26"/>
          <w:u w:val="single"/>
        </w:rPr>
        <w:t>/</w:t>
      </w:r>
      <w:r w:rsidR="0057641E">
        <w:rPr>
          <w:rFonts w:ascii="Times New Roman" w:hAnsi="Times New Roman" w:cs="Times New Roman"/>
          <w:sz w:val="26"/>
          <w:szCs w:val="26"/>
          <w:u w:val="single"/>
        </w:rPr>
        <w:t>09048</w:t>
      </w:r>
      <w:r w:rsidRPr="00E820B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E820B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E820B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7641E" w:rsidRDefault="00CA5E6C" w:rsidP="0044223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A5E6C"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136" style="position:absolute;margin-left:-25.75pt;margin-top:13.1pt;width:560pt;height:108.75pt;rotation:-2530158fd;z-index:-251649024" fillcolor="yellow">
            <v:shadow color="#868686"/>
            <v:textpath style="font-family:&quot;Times New Roman&quot;;font-size:96pt;v-text-spacing:78650f;v-text-kern:t" trim="t" fitpath="t" string="ОБРАЗЕЦ"/>
          </v:shape>
        </w:pict>
      </w:r>
      <w:r w:rsidR="00691692" w:rsidRPr="00E820B8">
        <w:rPr>
          <w:rFonts w:ascii="Times New Roman" w:hAnsi="Times New Roman" w:cs="Times New Roman"/>
          <w:sz w:val="26"/>
          <w:szCs w:val="26"/>
        </w:rPr>
        <w:t>в связи</w:t>
      </w:r>
      <w:r w:rsidR="0057641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7641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57641E">
        <w:rPr>
          <w:rFonts w:ascii="Times New Roman" w:hAnsi="Times New Roman" w:cs="Times New Roman"/>
          <w:sz w:val="26"/>
          <w:szCs w:val="26"/>
        </w:rPr>
        <w:t>:</w:t>
      </w:r>
    </w:p>
    <w:p w:rsidR="00765104" w:rsidRDefault="00765104" w:rsidP="0044223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7641E" w:rsidRDefault="00865D9C" w:rsidP="00442230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7641E" w:rsidRPr="0057641E">
        <w:rPr>
          <w:rFonts w:ascii="Times New Roman" w:hAnsi="Times New Roman" w:cs="Times New Roman"/>
          <w:sz w:val="26"/>
          <w:szCs w:val="26"/>
        </w:rPr>
        <w:t>.</w:t>
      </w:r>
      <w:r w:rsidR="0057641E">
        <w:rPr>
          <w:rFonts w:ascii="Times New Roman" w:hAnsi="Times New Roman" w:cs="Times New Roman"/>
          <w:sz w:val="26"/>
          <w:szCs w:val="26"/>
        </w:rPr>
        <w:t xml:space="preserve"> </w:t>
      </w:r>
      <w:r w:rsidR="0057641E">
        <w:rPr>
          <w:rFonts w:ascii="Times New Roman" w:hAnsi="Times New Roman" w:cs="Times New Roman"/>
          <w:sz w:val="26"/>
          <w:szCs w:val="26"/>
          <w:u w:val="single"/>
        </w:rPr>
        <w:t>реорганизацией юридического лица (приложение</w:t>
      </w:r>
      <w:r w:rsidR="00765104">
        <w:rPr>
          <w:rFonts w:ascii="Times New Roman" w:hAnsi="Times New Roman" w:cs="Times New Roman"/>
          <w:sz w:val="26"/>
          <w:szCs w:val="26"/>
          <w:u w:val="single"/>
        </w:rPr>
        <w:t xml:space="preserve"> -</w:t>
      </w:r>
      <w:r w:rsidR="0057641E">
        <w:rPr>
          <w:rFonts w:ascii="Times New Roman" w:hAnsi="Times New Roman" w:cs="Times New Roman"/>
          <w:sz w:val="26"/>
          <w:szCs w:val="26"/>
          <w:u w:val="single"/>
        </w:rPr>
        <w:t xml:space="preserve"> выписка из ЕГРЮЛ от 28.12.2015)</w:t>
      </w:r>
    </w:p>
    <w:p w:rsidR="00691692" w:rsidRPr="00E820B8" w:rsidRDefault="00865D9C" w:rsidP="0044223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7641E" w:rsidRPr="00765104">
        <w:rPr>
          <w:rFonts w:ascii="Times New Roman" w:hAnsi="Times New Roman" w:cs="Times New Roman"/>
          <w:sz w:val="26"/>
          <w:szCs w:val="26"/>
        </w:rPr>
        <w:t>.</w:t>
      </w:r>
      <w:r w:rsidR="0057641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65104">
        <w:rPr>
          <w:rFonts w:ascii="Times New Roman" w:hAnsi="Times New Roman" w:cs="Times New Roman"/>
          <w:sz w:val="26"/>
          <w:szCs w:val="26"/>
          <w:u w:val="single"/>
        </w:rPr>
        <w:t>изменением адреса места осуществления лицензируемого вида деятельности (приложение – договор аренды производственного здания от 18.05.2015 № 34/15 г</w:t>
      </w:r>
      <w:proofErr w:type="gramStart"/>
      <w:r w:rsidR="00765104">
        <w:rPr>
          <w:rFonts w:ascii="Times New Roman" w:hAnsi="Times New Roman" w:cs="Times New Roman"/>
          <w:sz w:val="26"/>
          <w:szCs w:val="26"/>
          <w:u w:val="single"/>
        </w:rPr>
        <w:t>.В</w:t>
      </w:r>
      <w:proofErr w:type="gramEnd"/>
      <w:r w:rsidR="00765104">
        <w:rPr>
          <w:rFonts w:ascii="Times New Roman" w:hAnsi="Times New Roman" w:cs="Times New Roman"/>
          <w:sz w:val="26"/>
          <w:szCs w:val="26"/>
          <w:u w:val="single"/>
        </w:rPr>
        <w:t>ладимир)</w:t>
      </w:r>
      <w:r w:rsidR="00765104">
        <w:rPr>
          <w:rFonts w:ascii="Times New Roman" w:hAnsi="Times New Roman" w:cs="Times New Roman"/>
          <w:sz w:val="26"/>
          <w:szCs w:val="26"/>
          <w:u w:val="single"/>
        </w:rPr>
        <w:tab/>
      </w:r>
      <w:r w:rsidR="00765104">
        <w:rPr>
          <w:rFonts w:ascii="Times New Roman" w:hAnsi="Times New Roman" w:cs="Times New Roman"/>
          <w:sz w:val="26"/>
          <w:szCs w:val="26"/>
          <w:u w:val="single"/>
        </w:rPr>
        <w:tab/>
      </w:r>
      <w:r w:rsidR="00765104">
        <w:rPr>
          <w:rFonts w:ascii="Times New Roman" w:hAnsi="Times New Roman" w:cs="Times New Roman"/>
          <w:sz w:val="26"/>
          <w:szCs w:val="26"/>
          <w:u w:val="single"/>
        </w:rPr>
        <w:tab/>
      </w:r>
      <w:r w:rsidR="00765104">
        <w:rPr>
          <w:rFonts w:ascii="Times New Roman" w:hAnsi="Times New Roman" w:cs="Times New Roman"/>
          <w:sz w:val="26"/>
          <w:szCs w:val="26"/>
          <w:u w:val="single"/>
        </w:rPr>
        <w:tab/>
      </w:r>
      <w:r w:rsidR="00765104">
        <w:rPr>
          <w:rFonts w:ascii="Times New Roman" w:hAnsi="Times New Roman" w:cs="Times New Roman"/>
          <w:sz w:val="26"/>
          <w:szCs w:val="26"/>
          <w:u w:val="single"/>
        </w:rPr>
        <w:tab/>
      </w:r>
      <w:r w:rsidR="00765104">
        <w:rPr>
          <w:rFonts w:ascii="Times New Roman" w:hAnsi="Times New Roman" w:cs="Times New Roman"/>
          <w:sz w:val="26"/>
          <w:szCs w:val="26"/>
          <w:u w:val="single"/>
        </w:rPr>
        <w:tab/>
      </w:r>
      <w:r w:rsidR="00765104">
        <w:rPr>
          <w:rFonts w:ascii="Times New Roman" w:hAnsi="Times New Roman" w:cs="Times New Roman"/>
          <w:sz w:val="26"/>
          <w:szCs w:val="26"/>
          <w:u w:val="single"/>
        </w:rPr>
        <w:tab/>
      </w:r>
      <w:r w:rsidR="00765104">
        <w:rPr>
          <w:rFonts w:ascii="Times New Roman" w:hAnsi="Times New Roman" w:cs="Times New Roman"/>
          <w:sz w:val="26"/>
          <w:szCs w:val="26"/>
          <w:u w:val="single"/>
        </w:rPr>
        <w:tab/>
      </w:r>
      <w:r w:rsidR="00765104">
        <w:rPr>
          <w:rFonts w:ascii="Times New Roman" w:hAnsi="Times New Roman" w:cs="Times New Roman"/>
          <w:sz w:val="26"/>
          <w:szCs w:val="26"/>
          <w:u w:val="single"/>
        </w:rPr>
        <w:tab/>
      </w:r>
      <w:r w:rsidR="00765104">
        <w:rPr>
          <w:rFonts w:ascii="Times New Roman" w:hAnsi="Times New Roman" w:cs="Times New Roman"/>
          <w:sz w:val="26"/>
          <w:szCs w:val="26"/>
          <w:u w:val="single"/>
        </w:rPr>
        <w:tab/>
      </w:r>
      <w:r w:rsidR="00765104">
        <w:rPr>
          <w:rFonts w:ascii="Times New Roman" w:hAnsi="Times New Roman" w:cs="Times New Roman"/>
          <w:sz w:val="26"/>
          <w:szCs w:val="26"/>
          <w:u w:val="single"/>
        </w:rPr>
        <w:tab/>
      </w:r>
      <w:r w:rsidR="00765104">
        <w:rPr>
          <w:rFonts w:ascii="Times New Roman" w:hAnsi="Times New Roman" w:cs="Times New Roman"/>
          <w:sz w:val="26"/>
          <w:szCs w:val="26"/>
          <w:u w:val="single"/>
        </w:rPr>
        <w:tab/>
      </w:r>
      <w:r w:rsidR="00765104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691692" w:rsidRPr="00E820B8" w:rsidRDefault="00691692" w:rsidP="0044223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E820B8">
        <w:rPr>
          <w:rFonts w:ascii="Times New Roman" w:hAnsi="Times New Roman" w:cs="Times New Roman"/>
          <w:sz w:val="26"/>
          <w:szCs w:val="26"/>
          <w:vertAlign w:val="superscript"/>
        </w:rPr>
        <w:t>(указывается причина)</w:t>
      </w:r>
    </w:p>
    <w:p w:rsidR="00691692" w:rsidRPr="00E820B8" w:rsidRDefault="00691692" w:rsidP="007651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20B8">
        <w:rPr>
          <w:rFonts w:ascii="Times New Roman" w:hAnsi="Times New Roman" w:cs="Times New Roman"/>
          <w:sz w:val="26"/>
          <w:szCs w:val="26"/>
        </w:rPr>
        <w:t xml:space="preserve">на осуществление вида деятельности: </w:t>
      </w:r>
      <w:r w:rsidR="00E820B8" w:rsidRPr="00E820B8">
        <w:rPr>
          <w:rFonts w:ascii="Times New Roman" w:hAnsi="Times New Roman" w:cs="Times New Roman"/>
          <w:sz w:val="26"/>
          <w:szCs w:val="26"/>
          <w:u w:val="single"/>
        </w:rPr>
        <w:t xml:space="preserve">по </w:t>
      </w:r>
      <w:r w:rsidR="00765104" w:rsidRPr="00765104">
        <w:rPr>
          <w:rFonts w:ascii="Times New Roman" w:hAnsi="Times New Roman" w:cs="Times New Roman"/>
          <w:sz w:val="26"/>
          <w:szCs w:val="26"/>
          <w:u w:val="single"/>
        </w:rPr>
        <w:t>тушению пожаров в населенных пунктах, на производственных объектах и объектах инфраструктур</w:t>
      </w:r>
      <w:r w:rsidR="00765104">
        <w:rPr>
          <w:rFonts w:ascii="Times New Roman" w:hAnsi="Times New Roman" w:cs="Times New Roman"/>
          <w:sz w:val="26"/>
          <w:szCs w:val="26"/>
          <w:u w:val="single"/>
        </w:rPr>
        <w:t>ы</w:t>
      </w:r>
      <w:r w:rsidR="00765104">
        <w:rPr>
          <w:rFonts w:ascii="Times New Roman" w:hAnsi="Times New Roman" w:cs="Times New Roman"/>
          <w:sz w:val="26"/>
          <w:szCs w:val="26"/>
          <w:u w:val="single"/>
        </w:rPr>
        <w:tab/>
      </w:r>
      <w:r w:rsidR="00765104">
        <w:rPr>
          <w:rFonts w:ascii="Times New Roman" w:hAnsi="Times New Roman" w:cs="Times New Roman"/>
          <w:sz w:val="26"/>
          <w:szCs w:val="26"/>
          <w:u w:val="single"/>
        </w:rPr>
        <w:tab/>
      </w:r>
      <w:r w:rsidR="00765104">
        <w:rPr>
          <w:rFonts w:ascii="Times New Roman" w:hAnsi="Times New Roman" w:cs="Times New Roman"/>
          <w:sz w:val="26"/>
          <w:szCs w:val="26"/>
          <w:u w:val="single"/>
        </w:rPr>
        <w:tab/>
      </w:r>
      <w:r w:rsidR="00765104">
        <w:rPr>
          <w:rFonts w:ascii="Times New Roman" w:hAnsi="Times New Roman" w:cs="Times New Roman"/>
          <w:sz w:val="26"/>
          <w:szCs w:val="26"/>
          <w:u w:val="single"/>
        </w:rPr>
        <w:tab/>
      </w:r>
      <w:r w:rsidR="00765104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691692" w:rsidRDefault="00691692" w:rsidP="0044223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5222">
        <w:rPr>
          <w:rFonts w:ascii="Times New Roman" w:hAnsi="Times New Roman" w:cs="Times New Roman"/>
          <w:sz w:val="28"/>
          <w:szCs w:val="28"/>
          <w:vertAlign w:val="superscript"/>
        </w:rPr>
        <w:t>(вид деятельности с указанием выполняемых работ, оказываемых услуг)</w:t>
      </w:r>
    </w:p>
    <w:p w:rsidR="00691692" w:rsidRDefault="00691692" w:rsidP="004422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работ:</w:t>
      </w:r>
    </w:p>
    <w:p w:rsidR="00691692" w:rsidRPr="00E820B8" w:rsidRDefault="001A43D0" w:rsidP="00442230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357" w:hanging="357"/>
        <w:jc w:val="both"/>
        <w:rPr>
          <w:sz w:val="24"/>
          <w:szCs w:val="24"/>
          <w:u w:val="single"/>
        </w:rPr>
      </w:pPr>
      <w:r>
        <w:rPr>
          <w:sz w:val="26"/>
          <w:szCs w:val="26"/>
          <w:u w:val="single"/>
        </w:rPr>
        <w:t>Т</w:t>
      </w:r>
      <w:r w:rsidRPr="00765104">
        <w:rPr>
          <w:sz w:val="26"/>
          <w:szCs w:val="26"/>
          <w:u w:val="single"/>
        </w:rPr>
        <w:t>ушени</w:t>
      </w:r>
      <w:r>
        <w:rPr>
          <w:sz w:val="26"/>
          <w:szCs w:val="26"/>
          <w:u w:val="single"/>
        </w:rPr>
        <w:t>е</w:t>
      </w:r>
      <w:r w:rsidRPr="00765104">
        <w:rPr>
          <w:sz w:val="26"/>
          <w:szCs w:val="26"/>
          <w:u w:val="single"/>
        </w:rPr>
        <w:t xml:space="preserve"> пожаров в населенных пунктах, на производственных объектах и объектах инфраструктур</w:t>
      </w:r>
      <w:r>
        <w:rPr>
          <w:sz w:val="26"/>
          <w:szCs w:val="26"/>
          <w:u w:val="single"/>
        </w:rPr>
        <w:t>ы</w:t>
      </w:r>
      <w:r w:rsidR="00691692" w:rsidRPr="00E820B8">
        <w:rPr>
          <w:sz w:val="24"/>
          <w:szCs w:val="24"/>
          <w:u w:val="single"/>
        </w:rPr>
        <w:t>.</w:t>
      </w:r>
    </w:p>
    <w:p w:rsidR="00E820B8" w:rsidRDefault="00E820B8" w:rsidP="00E820B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0"/>
      <w:bookmarkEnd w:id="2"/>
    </w:p>
    <w:p w:rsidR="005A3F7F" w:rsidRDefault="005A3F7F" w:rsidP="00E820B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20B8" w:rsidRPr="00E820B8" w:rsidRDefault="006F2B9F" w:rsidP="00E820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20B8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Pr="00E820B8">
        <w:rPr>
          <w:rFonts w:ascii="Times New Roman" w:hAnsi="Times New Roman" w:cs="Times New Roman"/>
          <w:sz w:val="26"/>
          <w:szCs w:val="26"/>
          <w:u w:val="single"/>
        </w:rPr>
        <w:t>ООО «</w:t>
      </w:r>
      <w:r w:rsidR="00FD3A36">
        <w:rPr>
          <w:rFonts w:ascii="Times New Roman" w:hAnsi="Times New Roman" w:cs="Times New Roman"/>
          <w:sz w:val="26"/>
          <w:szCs w:val="26"/>
          <w:u w:val="single"/>
        </w:rPr>
        <w:t>Трио</w:t>
      </w:r>
      <w:r w:rsidRPr="00E820B8"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E820B8">
        <w:rPr>
          <w:rFonts w:ascii="Times New Roman" w:hAnsi="Times New Roman" w:cs="Times New Roman"/>
          <w:sz w:val="26"/>
          <w:szCs w:val="26"/>
        </w:rPr>
        <w:t xml:space="preserve">  с условиями и требованиями</w:t>
      </w:r>
      <w:r w:rsidR="00E820B8" w:rsidRPr="00E820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3F7F" w:rsidRPr="00DB4A07" w:rsidRDefault="005A3F7F" w:rsidP="005A3F7F">
      <w:pPr>
        <w:pStyle w:val="ConsPlusNonformat"/>
        <w:ind w:left="141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4A07">
        <w:rPr>
          <w:rFonts w:ascii="Times New Roman" w:hAnsi="Times New Roman" w:cs="Times New Roman"/>
          <w:sz w:val="28"/>
          <w:szCs w:val="28"/>
          <w:vertAlign w:val="superscript"/>
        </w:rPr>
        <w:t>(сокращенное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или полное</w:t>
      </w:r>
      <w:r w:rsidRPr="00DB4A07">
        <w:rPr>
          <w:rFonts w:ascii="Times New Roman" w:hAnsi="Times New Roman" w:cs="Times New Roman"/>
          <w:sz w:val="28"/>
          <w:szCs w:val="28"/>
          <w:vertAlign w:val="superscript"/>
        </w:rPr>
        <w:t xml:space="preserve"> наименование организации)</w:t>
      </w:r>
    </w:p>
    <w:p w:rsidR="00655F50" w:rsidRPr="00E820B8" w:rsidRDefault="006F2B9F" w:rsidP="00E820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20B8">
        <w:rPr>
          <w:rFonts w:ascii="Times New Roman" w:hAnsi="Times New Roman" w:cs="Times New Roman"/>
          <w:sz w:val="26"/>
          <w:szCs w:val="26"/>
        </w:rPr>
        <w:t>лицензирования, а также нормативными правовыми актами, регулирующими</w:t>
      </w:r>
      <w:r w:rsidR="00655F50" w:rsidRPr="00E820B8">
        <w:rPr>
          <w:rFonts w:ascii="Times New Roman" w:hAnsi="Times New Roman" w:cs="Times New Roman"/>
          <w:sz w:val="26"/>
          <w:szCs w:val="26"/>
        </w:rPr>
        <w:t xml:space="preserve"> </w:t>
      </w:r>
      <w:r w:rsidRPr="00E820B8">
        <w:rPr>
          <w:rFonts w:ascii="Times New Roman" w:hAnsi="Times New Roman" w:cs="Times New Roman"/>
          <w:sz w:val="26"/>
          <w:szCs w:val="26"/>
        </w:rPr>
        <w:t xml:space="preserve">осуществление данного вида деятельности, </w:t>
      </w:r>
      <w:proofErr w:type="gramStart"/>
      <w:r w:rsidRPr="00E820B8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E820B8">
        <w:rPr>
          <w:rFonts w:ascii="Times New Roman" w:hAnsi="Times New Roman" w:cs="Times New Roman"/>
          <w:sz w:val="26"/>
          <w:szCs w:val="26"/>
        </w:rPr>
        <w:t xml:space="preserve"> и обязуется соблюдать.</w:t>
      </w:r>
    </w:p>
    <w:p w:rsidR="00DD60B9" w:rsidRDefault="00DD60B9" w:rsidP="00442230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2B9F" w:rsidRPr="00E820B8" w:rsidRDefault="006F2B9F" w:rsidP="00442230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20B8">
        <w:rPr>
          <w:rFonts w:ascii="Times New Roman" w:hAnsi="Times New Roman" w:cs="Times New Roman"/>
          <w:sz w:val="26"/>
          <w:szCs w:val="26"/>
        </w:rPr>
        <w:t xml:space="preserve">Приложение: </w:t>
      </w:r>
      <w:r w:rsidR="00DD60B9">
        <w:rPr>
          <w:rFonts w:ascii="Times New Roman" w:hAnsi="Times New Roman" w:cs="Times New Roman"/>
          <w:sz w:val="26"/>
          <w:szCs w:val="26"/>
        </w:rPr>
        <w:t>документы</w:t>
      </w:r>
      <w:r w:rsidRPr="00E820B8">
        <w:rPr>
          <w:rFonts w:ascii="Times New Roman" w:hAnsi="Times New Roman" w:cs="Times New Roman"/>
          <w:sz w:val="26"/>
          <w:szCs w:val="26"/>
        </w:rPr>
        <w:t xml:space="preserve"> для </w:t>
      </w:r>
      <w:r w:rsidR="005A3F7F">
        <w:rPr>
          <w:rFonts w:ascii="Times New Roman" w:hAnsi="Times New Roman" w:cs="Times New Roman"/>
          <w:sz w:val="26"/>
          <w:szCs w:val="26"/>
        </w:rPr>
        <w:t>переоформления</w:t>
      </w:r>
      <w:r w:rsidRPr="00E820B8">
        <w:rPr>
          <w:rFonts w:ascii="Times New Roman" w:hAnsi="Times New Roman" w:cs="Times New Roman"/>
          <w:sz w:val="26"/>
          <w:szCs w:val="26"/>
        </w:rPr>
        <w:t xml:space="preserve"> лицензии согласно описи на</w:t>
      </w:r>
      <w:r w:rsidR="00655F50" w:rsidRPr="00E820B8">
        <w:rPr>
          <w:rFonts w:ascii="Times New Roman" w:hAnsi="Times New Roman" w:cs="Times New Roman"/>
          <w:sz w:val="26"/>
          <w:szCs w:val="26"/>
        </w:rPr>
        <w:t xml:space="preserve"> </w:t>
      </w:r>
      <w:r w:rsidR="00E820B8" w:rsidRPr="005A3F7F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E820B8">
        <w:rPr>
          <w:rFonts w:ascii="Times New Roman" w:hAnsi="Times New Roman" w:cs="Times New Roman"/>
          <w:sz w:val="26"/>
          <w:szCs w:val="26"/>
        </w:rPr>
        <w:t xml:space="preserve"> л.</w:t>
      </w:r>
    </w:p>
    <w:p w:rsidR="00442230" w:rsidRDefault="00442230" w:rsidP="0044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8"/>
      <w:bookmarkEnd w:id="3"/>
    </w:p>
    <w:p w:rsidR="005A3F7F" w:rsidRPr="00496898" w:rsidRDefault="005A3F7F" w:rsidP="005A3F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 xml:space="preserve">Отметка  о  направлении информации по вопросам лицензирования в электронной форме:               </w:t>
      </w:r>
      <w:bookmarkStart w:id="4" w:name="Par112"/>
      <w:bookmarkEnd w:id="4"/>
    </w:p>
    <w:p w:rsidR="005A3F7F" w:rsidRPr="00496898" w:rsidRDefault="005A3F7F" w:rsidP="005A3F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информацию</w:t>
      </w:r>
      <w:r w:rsidRPr="00C52A4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2A43">
        <w:rPr>
          <w:rFonts w:ascii="Times New Roman" w:hAnsi="Times New Roman" w:cs="Times New Roman"/>
          <w:sz w:val="28"/>
          <w:szCs w:val="28"/>
        </w:rPr>
        <w:t>не направлять информацию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F7F" w:rsidRDefault="005A3F7F" w:rsidP="005A3F7F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(ненужное зачеркнуть</w:t>
      </w: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5A3F7F" w:rsidRPr="00496898" w:rsidRDefault="005A3F7F" w:rsidP="005A3F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 xml:space="preserve">Отметка  о  </w:t>
      </w:r>
      <w:r w:rsidRPr="00C52A43">
        <w:rPr>
          <w:rFonts w:ascii="Times New Roman" w:hAnsi="Times New Roman" w:cs="Times New Roman"/>
          <w:sz w:val="28"/>
          <w:szCs w:val="28"/>
        </w:rPr>
        <w:t>необходимости   получения  выписки   из   реестра   лицензий</w:t>
      </w:r>
      <w:r w:rsidRPr="00496898">
        <w:rPr>
          <w:rFonts w:ascii="Times New Roman" w:hAnsi="Times New Roman" w:cs="Times New Roman"/>
          <w:sz w:val="28"/>
          <w:szCs w:val="28"/>
        </w:rPr>
        <w:t xml:space="preserve">:               </w:t>
      </w:r>
    </w:p>
    <w:p w:rsidR="005A3F7F" w:rsidRPr="00496898" w:rsidRDefault="005A3F7F" w:rsidP="005A3F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Pr="00C52A4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на бумажном носителе.</w:t>
      </w:r>
    </w:p>
    <w:p w:rsidR="005A3F7F" w:rsidRDefault="005A3F7F" w:rsidP="005A3F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(ненужное зачеркнуть</w:t>
      </w: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6F2B9F" w:rsidRPr="007F4964" w:rsidRDefault="006F2B9F" w:rsidP="004422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496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6F2B9F" w:rsidRPr="007F4964" w:rsidRDefault="00442230" w:rsidP="004422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240C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6F2B9F" w:rsidRPr="002C240C">
        <w:rPr>
          <w:rFonts w:ascii="Times New Roman" w:hAnsi="Times New Roman" w:cs="Times New Roman"/>
          <w:sz w:val="28"/>
          <w:szCs w:val="28"/>
          <w:u w:val="single"/>
        </w:rPr>
        <w:t>иректор</w:t>
      </w:r>
      <w:r w:rsidRPr="002C24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2B9F" w:rsidRPr="002C240C">
        <w:rPr>
          <w:rFonts w:ascii="Times New Roman" w:hAnsi="Times New Roman" w:cs="Times New Roman"/>
          <w:sz w:val="28"/>
          <w:szCs w:val="28"/>
          <w:u w:val="single"/>
        </w:rPr>
        <w:t>ООО «</w:t>
      </w:r>
      <w:r w:rsidR="00FD3A36">
        <w:rPr>
          <w:rFonts w:ascii="Times New Roman" w:hAnsi="Times New Roman" w:cs="Times New Roman"/>
          <w:sz w:val="28"/>
          <w:szCs w:val="28"/>
          <w:u w:val="single"/>
        </w:rPr>
        <w:t>Трио</w:t>
      </w:r>
      <w:r w:rsidR="006F2B9F" w:rsidRPr="002C240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F2B9F" w:rsidRPr="002C240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D3A36">
        <w:rPr>
          <w:rFonts w:ascii="Times New Roman" w:hAnsi="Times New Roman" w:cs="Times New Roman"/>
          <w:sz w:val="28"/>
          <w:szCs w:val="28"/>
        </w:rPr>
        <w:t xml:space="preserve">        </w:t>
      </w:r>
      <w:r w:rsidR="006F2B9F" w:rsidRPr="002C240C">
        <w:rPr>
          <w:rFonts w:ascii="Times New Roman" w:hAnsi="Times New Roman" w:cs="Times New Roman"/>
          <w:sz w:val="28"/>
          <w:szCs w:val="28"/>
        </w:rPr>
        <w:t xml:space="preserve">_______________                  </w:t>
      </w:r>
      <w:r w:rsidR="00E820B8" w:rsidRPr="002C240C">
        <w:rPr>
          <w:rFonts w:ascii="Times New Roman" w:hAnsi="Times New Roman" w:cs="Times New Roman"/>
          <w:sz w:val="28"/>
          <w:szCs w:val="28"/>
          <w:u w:val="single"/>
        </w:rPr>
        <w:t>Иванов И.И.</w:t>
      </w:r>
    </w:p>
    <w:p w:rsidR="006F2B9F" w:rsidRPr="007F4964" w:rsidRDefault="006F2B9F" w:rsidP="00442230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7F496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(должность руководителя)                                   </w:t>
      </w:r>
      <w:r w:rsidR="0044223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Pr="007F4964">
        <w:rPr>
          <w:rFonts w:ascii="Times New Roman" w:hAnsi="Times New Roman" w:cs="Times New Roman"/>
          <w:sz w:val="28"/>
          <w:szCs w:val="28"/>
          <w:vertAlign w:val="superscript"/>
        </w:rPr>
        <w:t xml:space="preserve">  (подпись)                                          (фамилия и инициалы)</w:t>
      </w:r>
    </w:p>
    <w:p w:rsidR="00334F62" w:rsidRPr="007D29F9" w:rsidRDefault="006F2B9F" w:rsidP="004422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D29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91692" w:rsidRPr="007D29F9">
        <w:rPr>
          <w:rFonts w:ascii="Times New Roman" w:hAnsi="Times New Roman" w:cs="Times New Roman"/>
          <w:sz w:val="28"/>
          <w:szCs w:val="28"/>
        </w:rPr>
        <w:t>М.П.</w:t>
      </w:r>
      <w:r w:rsidRPr="007D29F9">
        <w:rPr>
          <w:rFonts w:ascii="Times New Roman" w:hAnsi="Times New Roman" w:cs="Times New Roman"/>
          <w:sz w:val="28"/>
          <w:szCs w:val="28"/>
        </w:rPr>
        <w:t xml:space="preserve"> </w:t>
      </w:r>
      <w:r w:rsidR="00DD60B9" w:rsidRPr="007D29F9">
        <w:rPr>
          <w:rFonts w:ascii="Times New Roman" w:hAnsi="Times New Roman" w:cs="Times New Roman"/>
          <w:sz w:val="28"/>
          <w:szCs w:val="28"/>
          <w:vertAlign w:val="superscript"/>
        </w:rPr>
        <w:t>(при наличии)</w:t>
      </w:r>
      <w:r w:rsidRPr="007D29F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sectPr w:rsidR="00334F62" w:rsidRPr="007D29F9" w:rsidSect="0044223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5022"/>
    <w:multiLevelType w:val="hybridMultilevel"/>
    <w:tmpl w:val="64AC99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A88302D"/>
    <w:multiLevelType w:val="hybridMultilevel"/>
    <w:tmpl w:val="C0E21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A038FF"/>
    <w:multiLevelType w:val="hybridMultilevel"/>
    <w:tmpl w:val="A2EA7A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30E7D24"/>
    <w:multiLevelType w:val="hybridMultilevel"/>
    <w:tmpl w:val="3B522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savePreviewPicture/>
  <w:compat/>
  <w:rsids>
    <w:rsidRoot w:val="009E342B"/>
    <w:rsid w:val="000014DE"/>
    <w:rsid w:val="00094524"/>
    <w:rsid w:val="001647B0"/>
    <w:rsid w:val="001A43D0"/>
    <w:rsid w:val="001C597C"/>
    <w:rsid w:val="001E6A02"/>
    <w:rsid w:val="002248F5"/>
    <w:rsid w:val="00276BBF"/>
    <w:rsid w:val="002A2832"/>
    <w:rsid w:val="002C240C"/>
    <w:rsid w:val="002D65D5"/>
    <w:rsid w:val="002F78D1"/>
    <w:rsid w:val="003045E9"/>
    <w:rsid w:val="00317622"/>
    <w:rsid w:val="00334F62"/>
    <w:rsid w:val="003C0728"/>
    <w:rsid w:val="00413597"/>
    <w:rsid w:val="00423E87"/>
    <w:rsid w:val="00442230"/>
    <w:rsid w:val="00446503"/>
    <w:rsid w:val="00460D76"/>
    <w:rsid w:val="0049614C"/>
    <w:rsid w:val="004C5733"/>
    <w:rsid w:val="00547E43"/>
    <w:rsid w:val="0057641E"/>
    <w:rsid w:val="005A3F7F"/>
    <w:rsid w:val="005A7D59"/>
    <w:rsid w:val="005C4A88"/>
    <w:rsid w:val="006055AF"/>
    <w:rsid w:val="00655F50"/>
    <w:rsid w:val="00691692"/>
    <w:rsid w:val="006A5B0F"/>
    <w:rsid w:val="006D6EDA"/>
    <w:rsid w:val="006F105D"/>
    <w:rsid w:val="006F2B9F"/>
    <w:rsid w:val="00723A34"/>
    <w:rsid w:val="0074015B"/>
    <w:rsid w:val="00765104"/>
    <w:rsid w:val="007C17F0"/>
    <w:rsid w:val="007D245E"/>
    <w:rsid w:val="007D29F9"/>
    <w:rsid w:val="007F4964"/>
    <w:rsid w:val="008022BF"/>
    <w:rsid w:val="008217BB"/>
    <w:rsid w:val="00836B89"/>
    <w:rsid w:val="00865D9C"/>
    <w:rsid w:val="008E649A"/>
    <w:rsid w:val="00976AC8"/>
    <w:rsid w:val="00977245"/>
    <w:rsid w:val="009A2EF8"/>
    <w:rsid w:val="009D488D"/>
    <w:rsid w:val="009E342B"/>
    <w:rsid w:val="009F7B0F"/>
    <w:rsid w:val="00A97C9B"/>
    <w:rsid w:val="00AA22EA"/>
    <w:rsid w:val="00AD37E7"/>
    <w:rsid w:val="00BA64B9"/>
    <w:rsid w:val="00BB39DE"/>
    <w:rsid w:val="00BC1E76"/>
    <w:rsid w:val="00BC6A03"/>
    <w:rsid w:val="00C65FD9"/>
    <w:rsid w:val="00C679ED"/>
    <w:rsid w:val="00CA5E6C"/>
    <w:rsid w:val="00CC51F1"/>
    <w:rsid w:val="00CE1AB0"/>
    <w:rsid w:val="00D0628E"/>
    <w:rsid w:val="00D14930"/>
    <w:rsid w:val="00D26349"/>
    <w:rsid w:val="00D71E3A"/>
    <w:rsid w:val="00D93A37"/>
    <w:rsid w:val="00DD60B9"/>
    <w:rsid w:val="00DD6227"/>
    <w:rsid w:val="00E31A15"/>
    <w:rsid w:val="00E53FE1"/>
    <w:rsid w:val="00E820B8"/>
    <w:rsid w:val="00EC0BB9"/>
    <w:rsid w:val="00F01539"/>
    <w:rsid w:val="00F121CE"/>
    <w:rsid w:val="00F86A01"/>
    <w:rsid w:val="00FD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4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E34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A97C9B"/>
    <w:rPr>
      <w:color w:val="0000FF"/>
      <w:u w:val="single"/>
    </w:rPr>
  </w:style>
  <w:style w:type="table" w:styleId="a4">
    <w:name w:val="Table Grid"/>
    <w:basedOn w:val="a1"/>
    <w:rsid w:val="00691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820B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59F956E2B7E7CFA568D2F6F30EEE866DAF0A898DE743A438BCD413DE24DC55C0DC5CC06BC29BC84D21B5B443E323AF32C7232C8072AAF5cA72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459F956E2B7E7CFA568D2F6F30EEE866DAF0A898DE743A438BCD413DE24DC55C0DC5CC06BC09DCC4721B5B443E323AF32C7232C8072AAF5cA7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59F956E2B7E7CFA568D2F6F30EEE866DAF0A898DE743A438BCD413DE24DC55C0DC5CC06BC099C84C21B5B443E323AF32C7232C8072AAF5cA72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D746FAB24AB53A5E8EF4C49D1078D951AB4AABD3D61F3EBAD98C625C9BE42BC7E0F2DF448337793168A3C0839781F62301ED7240C57401JC0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3FD1F-2F68-416E-A3F6-586D8E0B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Server_ugpn</cp:lastModifiedBy>
  <cp:revision>13</cp:revision>
  <cp:lastPrinted>2014-05-27T15:08:00Z</cp:lastPrinted>
  <dcterms:created xsi:type="dcterms:W3CDTF">2016-01-13T13:41:00Z</dcterms:created>
  <dcterms:modified xsi:type="dcterms:W3CDTF">2022-03-09T14:28:00Z</dcterms:modified>
</cp:coreProperties>
</file>