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73" w:rsidRDefault="00784F73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784F73" w:rsidRDefault="00784F73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784F73" w:rsidRPr="00784F73" w:rsidRDefault="00784F7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ПРАВИТЕЛЬСТВО РОССИЙСКОЙ ФЕДЕРАЦИИ</w:t>
      </w:r>
    </w:p>
    <w:p w:rsidR="00784F73" w:rsidRPr="00784F73" w:rsidRDefault="00784F73">
      <w:pPr>
        <w:pStyle w:val="ConsPlusTitle"/>
        <w:jc w:val="center"/>
        <w:rPr>
          <w:rFonts w:ascii="Times New Roman" w:hAnsi="Times New Roman" w:cs="Times New Roman"/>
        </w:rPr>
      </w:pPr>
    </w:p>
    <w:p w:rsidR="00784F73" w:rsidRPr="00784F73" w:rsidRDefault="00784F73">
      <w:pPr>
        <w:pStyle w:val="ConsPlusTitle"/>
        <w:jc w:val="center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ПОСТАНОВЛЕНИЕ</w:t>
      </w:r>
    </w:p>
    <w:p w:rsidR="00784F73" w:rsidRPr="00784F73" w:rsidRDefault="00784F73">
      <w:pPr>
        <w:pStyle w:val="ConsPlusTitle"/>
        <w:jc w:val="center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от 2 декабря 2021 г. N 2176</w:t>
      </w:r>
    </w:p>
    <w:p w:rsidR="00784F73" w:rsidRPr="00784F73" w:rsidRDefault="00784F73">
      <w:pPr>
        <w:pStyle w:val="ConsPlusTitle"/>
        <w:jc w:val="center"/>
        <w:rPr>
          <w:rFonts w:ascii="Times New Roman" w:hAnsi="Times New Roman" w:cs="Times New Roman"/>
        </w:rPr>
      </w:pPr>
    </w:p>
    <w:p w:rsidR="00784F73" w:rsidRPr="00784F73" w:rsidRDefault="00784F73">
      <w:pPr>
        <w:pStyle w:val="ConsPlusTitle"/>
        <w:jc w:val="center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О ВНЕСЕНИИ ИЗМЕНЕНИЙ</w:t>
      </w:r>
    </w:p>
    <w:p w:rsidR="00784F73" w:rsidRPr="00784F73" w:rsidRDefault="00784F73">
      <w:pPr>
        <w:pStyle w:val="ConsPlusTitle"/>
        <w:jc w:val="center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В ПОСТАНОВЛЕНИЕ ПРАВИТЕЛЬСТВА РОССИЙСКОЙ ФЕДЕРАЦИИ</w:t>
      </w:r>
    </w:p>
    <w:p w:rsidR="00784F73" w:rsidRPr="00784F73" w:rsidRDefault="00784F73">
      <w:pPr>
        <w:pStyle w:val="ConsPlusTitle"/>
        <w:jc w:val="center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ОТ 30 ИЮЛЯ 2021 Г. N 1279</w:t>
      </w:r>
    </w:p>
    <w:p w:rsidR="00784F73" w:rsidRPr="00784F73" w:rsidRDefault="00784F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84F73" w:rsidRPr="00784F73" w:rsidRDefault="00784F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Правительство Российской Федерации постановляет: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Утвердить прилагаемые </w:t>
      </w:r>
      <w:hyperlink w:anchor="P26" w:history="1">
        <w:r w:rsidRPr="00784F73">
          <w:rPr>
            <w:rFonts w:ascii="Times New Roman" w:hAnsi="Times New Roman" w:cs="Times New Roman"/>
            <w:color w:val="0000FF"/>
          </w:rPr>
          <w:t>изменения</w:t>
        </w:r>
      </w:hyperlink>
      <w:r w:rsidRPr="00784F73">
        <w:rPr>
          <w:rFonts w:ascii="Times New Roman" w:hAnsi="Times New Roman" w:cs="Times New Roman"/>
        </w:rPr>
        <w:t xml:space="preserve">, которые вносятся в </w:t>
      </w:r>
      <w:hyperlink r:id="rId4" w:history="1">
        <w:r w:rsidRPr="00784F73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784F73">
        <w:rPr>
          <w:rFonts w:ascii="Times New Roman" w:hAnsi="Times New Roman" w:cs="Times New Roman"/>
        </w:rPr>
        <w:t xml:space="preserve"> Правительства Российской Федерации от 30 июля 2021 г. N 1279 "О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лицензирования" (Собрание законодательства Российской Федерации, 2021, N 32, ст. 6012).</w:t>
      </w:r>
    </w:p>
    <w:p w:rsidR="00784F73" w:rsidRPr="00784F73" w:rsidRDefault="00784F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84F73" w:rsidRPr="00784F73" w:rsidRDefault="00784F73">
      <w:pPr>
        <w:pStyle w:val="ConsPlusNormal"/>
        <w:jc w:val="right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Председатель Правительства</w:t>
      </w:r>
    </w:p>
    <w:p w:rsidR="00784F73" w:rsidRPr="00784F73" w:rsidRDefault="00784F73">
      <w:pPr>
        <w:pStyle w:val="ConsPlusNormal"/>
        <w:jc w:val="right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Российской Федерации</w:t>
      </w:r>
    </w:p>
    <w:p w:rsidR="00784F73" w:rsidRPr="00784F73" w:rsidRDefault="00784F73">
      <w:pPr>
        <w:pStyle w:val="ConsPlusNormal"/>
        <w:jc w:val="right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М.МИШУСТИН</w:t>
      </w:r>
    </w:p>
    <w:p w:rsidR="00784F73" w:rsidRPr="00784F73" w:rsidRDefault="00784F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84F73" w:rsidRPr="00784F73" w:rsidRDefault="00784F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84F73" w:rsidRPr="00784F73" w:rsidRDefault="00784F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84F73" w:rsidRPr="00784F73" w:rsidRDefault="00784F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84F73" w:rsidRPr="00784F73" w:rsidRDefault="00784F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84F73" w:rsidRPr="00784F73" w:rsidRDefault="00784F7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Утверждены</w:t>
      </w:r>
    </w:p>
    <w:p w:rsidR="00784F73" w:rsidRPr="00784F73" w:rsidRDefault="00784F73">
      <w:pPr>
        <w:pStyle w:val="ConsPlusNormal"/>
        <w:jc w:val="right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постановлением Правительства</w:t>
      </w:r>
    </w:p>
    <w:p w:rsidR="00784F73" w:rsidRPr="00784F73" w:rsidRDefault="00784F73">
      <w:pPr>
        <w:pStyle w:val="ConsPlusNormal"/>
        <w:jc w:val="right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Российской Федерации</w:t>
      </w:r>
    </w:p>
    <w:p w:rsidR="00784F73" w:rsidRPr="00784F73" w:rsidRDefault="00784F73">
      <w:pPr>
        <w:pStyle w:val="ConsPlusNormal"/>
        <w:jc w:val="right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от 2 декабря 2021 г. N 2176</w:t>
      </w:r>
    </w:p>
    <w:p w:rsidR="00784F73" w:rsidRPr="00784F73" w:rsidRDefault="00784F73">
      <w:pPr>
        <w:pStyle w:val="ConsPlusNormal"/>
        <w:jc w:val="both"/>
        <w:rPr>
          <w:rFonts w:ascii="Times New Roman" w:hAnsi="Times New Roman" w:cs="Times New Roman"/>
        </w:rPr>
      </w:pPr>
    </w:p>
    <w:p w:rsidR="00784F73" w:rsidRPr="00784F73" w:rsidRDefault="00784F73">
      <w:pPr>
        <w:pStyle w:val="ConsPlusTitle"/>
        <w:jc w:val="center"/>
        <w:rPr>
          <w:rFonts w:ascii="Times New Roman" w:hAnsi="Times New Roman" w:cs="Times New Roman"/>
        </w:rPr>
      </w:pPr>
      <w:bookmarkStart w:id="0" w:name="P26"/>
      <w:bookmarkEnd w:id="0"/>
      <w:r w:rsidRPr="00784F73">
        <w:rPr>
          <w:rFonts w:ascii="Times New Roman" w:hAnsi="Times New Roman" w:cs="Times New Roman"/>
        </w:rPr>
        <w:t>ИЗМЕНЕНИЯ,</w:t>
      </w:r>
    </w:p>
    <w:p w:rsidR="00784F73" w:rsidRPr="00784F73" w:rsidRDefault="00784F73">
      <w:pPr>
        <w:pStyle w:val="ConsPlusTitle"/>
        <w:jc w:val="center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КОТОРЫЕ ВНОСЯТСЯ В ПОСТАНОВЛЕНИЕ ПРАВИТЕЛЬСТВА </w:t>
      </w:r>
      <w:proofErr w:type="gramStart"/>
      <w:r w:rsidRPr="00784F73">
        <w:rPr>
          <w:rFonts w:ascii="Times New Roman" w:hAnsi="Times New Roman" w:cs="Times New Roman"/>
        </w:rPr>
        <w:t>РОССИЙСКОЙ</w:t>
      </w:r>
      <w:proofErr w:type="gramEnd"/>
    </w:p>
    <w:p w:rsidR="00784F73" w:rsidRPr="00784F73" w:rsidRDefault="00784F73">
      <w:pPr>
        <w:pStyle w:val="ConsPlusTitle"/>
        <w:jc w:val="center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ФЕДЕРАЦИИ ОТ 30 ИЮЛЯ 2021 Г. N 1279</w:t>
      </w:r>
    </w:p>
    <w:p w:rsidR="00784F73" w:rsidRPr="00784F73" w:rsidRDefault="00784F73">
      <w:pPr>
        <w:pStyle w:val="ConsPlusNormal"/>
        <w:jc w:val="center"/>
        <w:rPr>
          <w:rFonts w:ascii="Times New Roman" w:hAnsi="Times New Roman" w:cs="Times New Roman"/>
        </w:rPr>
      </w:pPr>
    </w:p>
    <w:p w:rsidR="00784F73" w:rsidRPr="00784F73" w:rsidRDefault="00784F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1. В </w:t>
      </w:r>
      <w:hyperlink r:id="rId5" w:history="1">
        <w:r w:rsidRPr="00784F73">
          <w:rPr>
            <w:rFonts w:ascii="Times New Roman" w:hAnsi="Times New Roman" w:cs="Times New Roman"/>
            <w:color w:val="0000FF"/>
          </w:rPr>
          <w:t>пункте 3</w:t>
        </w:r>
      </w:hyperlink>
      <w:r w:rsidRPr="00784F73">
        <w:rPr>
          <w:rFonts w:ascii="Times New Roman" w:hAnsi="Times New Roman" w:cs="Times New Roman"/>
        </w:rPr>
        <w:t>: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а) </w:t>
      </w:r>
      <w:hyperlink r:id="rId6" w:history="1">
        <w:r w:rsidRPr="00784F73">
          <w:rPr>
            <w:rFonts w:ascii="Times New Roman" w:hAnsi="Times New Roman" w:cs="Times New Roman"/>
            <w:color w:val="0000FF"/>
          </w:rPr>
          <w:t>подпункт "а"</w:t>
        </w:r>
      </w:hyperlink>
      <w:r w:rsidRPr="00784F73">
        <w:rPr>
          <w:rFonts w:ascii="Times New Roman" w:hAnsi="Times New Roman" w:cs="Times New Roman"/>
        </w:rPr>
        <w:t xml:space="preserve"> изложить в следующей редакции: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84F73">
        <w:rPr>
          <w:rFonts w:ascii="Times New Roman" w:hAnsi="Times New Roman" w:cs="Times New Roman"/>
        </w:rPr>
        <w:t>"а) участниками эксперимента, осуществляющими полномочия по предоставлению разрешений, в отношении которых осуществляется эксперимент, в рамках установленной компетенции, являются Министерство Российской Федерации по делам гражданской обороны, чрезвычайным ситуациям и ликвидации последствий стихийных бедствий, Министерство здравоохранения Российской Федерации, Министерство культуры Российской Федерации, Министерство промышленности и торговли Российской Федерации, Министерство труда и социальной защиты Российской Федерации, Министерство науки и высшего образования Российской Федерации</w:t>
      </w:r>
      <w:proofErr w:type="gramEnd"/>
      <w:r w:rsidRPr="00784F73">
        <w:rPr>
          <w:rFonts w:ascii="Times New Roman" w:hAnsi="Times New Roman" w:cs="Times New Roman"/>
        </w:rPr>
        <w:t xml:space="preserve">, </w:t>
      </w:r>
      <w:proofErr w:type="gramStart"/>
      <w:r w:rsidRPr="00784F73">
        <w:rPr>
          <w:rFonts w:ascii="Times New Roman" w:hAnsi="Times New Roman" w:cs="Times New Roman"/>
        </w:rPr>
        <w:t>Министерство сельского хозяйства Российской Федерации, Министерство строительства и жилищно-коммунального хозяйства Российской Федерации, Федеральная служба по надзору в сфере здравоохранения, Федеральная служба по аккредитации, Федеральная служба по экологическому, технологическому и атомному надзору, Федеральная служба по надзору в сфере транспорта, Федеральная налоговая служба, Федеральная служба по регулированию алкогольного рынка, Федеральная служба по гидрометеорологии и мониторингу окружающей среды, Федеральная служба по надзору в</w:t>
      </w:r>
      <w:proofErr w:type="gramEnd"/>
      <w:r w:rsidRPr="00784F73">
        <w:rPr>
          <w:rFonts w:ascii="Times New Roman" w:hAnsi="Times New Roman" w:cs="Times New Roman"/>
        </w:rPr>
        <w:t xml:space="preserve"> </w:t>
      </w:r>
      <w:proofErr w:type="gramStart"/>
      <w:r w:rsidRPr="00784F73">
        <w:rPr>
          <w:rFonts w:ascii="Times New Roman" w:hAnsi="Times New Roman" w:cs="Times New Roman"/>
        </w:rPr>
        <w:t xml:space="preserve">сфере связи, информационных технологий и массовых коммуникаций, Федеральная служба по надзору в сфере образования и науки, Федеральная служба по надзору в сфере защиты прав потребителей и благополучия человека, Федеральная служба по надзору в сфере природопользования, Федеральная служба государственной </w:t>
      </w:r>
      <w:r w:rsidRPr="00784F73">
        <w:rPr>
          <w:rFonts w:ascii="Times New Roman" w:hAnsi="Times New Roman" w:cs="Times New Roman"/>
        </w:rPr>
        <w:lastRenderedPageBreak/>
        <w:t>регистрации, кадастра и картографии, Федеральная служба по ветеринарному и фитосанитарному надзору, Федеральная пробирная палата, Федеральное агентство воздушного транспорта, Федеральное агентство железнодорожного транспорта</w:t>
      </w:r>
      <w:proofErr w:type="gramEnd"/>
      <w:r w:rsidRPr="00784F73">
        <w:rPr>
          <w:rFonts w:ascii="Times New Roman" w:hAnsi="Times New Roman" w:cs="Times New Roman"/>
        </w:rPr>
        <w:t xml:space="preserve">, Федеральное агентство морского и речного транспорта, Федеральная служба по интеллектуальной собственности, Федеральное агентство по </w:t>
      </w:r>
      <w:proofErr w:type="spellStart"/>
      <w:r w:rsidRPr="00784F73">
        <w:rPr>
          <w:rFonts w:ascii="Times New Roman" w:hAnsi="Times New Roman" w:cs="Times New Roman"/>
        </w:rPr>
        <w:t>недропользованию</w:t>
      </w:r>
      <w:proofErr w:type="spellEnd"/>
      <w:r w:rsidRPr="00784F73">
        <w:rPr>
          <w:rFonts w:ascii="Times New Roman" w:hAnsi="Times New Roman" w:cs="Times New Roman"/>
        </w:rPr>
        <w:t>, Государственная корпорация по космической деятельности "</w:t>
      </w:r>
      <w:proofErr w:type="spellStart"/>
      <w:r w:rsidRPr="00784F73">
        <w:rPr>
          <w:rFonts w:ascii="Times New Roman" w:hAnsi="Times New Roman" w:cs="Times New Roman"/>
        </w:rPr>
        <w:t>Роскосмос</w:t>
      </w:r>
      <w:proofErr w:type="spellEnd"/>
      <w:r w:rsidRPr="00784F73">
        <w:rPr>
          <w:rFonts w:ascii="Times New Roman" w:hAnsi="Times New Roman" w:cs="Times New Roman"/>
        </w:rPr>
        <w:t>", а также органы исполнительной власти субъектов Российской Федерации, осуществляющие полномочия по предоставлению разрешений (далее - участники эксперимента)</w:t>
      </w:r>
      <w:proofErr w:type="gramStart"/>
      <w:r w:rsidRPr="00784F73">
        <w:rPr>
          <w:rFonts w:ascii="Times New Roman" w:hAnsi="Times New Roman" w:cs="Times New Roman"/>
        </w:rPr>
        <w:t>;"</w:t>
      </w:r>
      <w:proofErr w:type="gramEnd"/>
      <w:r w:rsidRPr="00784F73">
        <w:rPr>
          <w:rFonts w:ascii="Times New Roman" w:hAnsi="Times New Roman" w:cs="Times New Roman"/>
        </w:rPr>
        <w:t>;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б) </w:t>
      </w:r>
      <w:hyperlink r:id="rId7" w:history="1">
        <w:r w:rsidRPr="00784F73">
          <w:rPr>
            <w:rFonts w:ascii="Times New Roman" w:hAnsi="Times New Roman" w:cs="Times New Roman"/>
            <w:color w:val="0000FF"/>
          </w:rPr>
          <w:t>дополнить</w:t>
        </w:r>
      </w:hyperlink>
      <w:r w:rsidRPr="00784F73">
        <w:rPr>
          <w:rFonts w:ascii="Times New Roman" w:hAnsi="Times New Roman" w:cs="Times New Roman"/>
        </w:rPr>
        <w:t xml:space="preserve"> подпунктом "в" следующего содержания: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"в) срок предоставления разрешений, в отношении которых осуществляется эксперимент, не может превышать 15 рабочих дней.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 может быть принято решение о сокращении срока, указанного в настоящем подпункте</w:t>
      </w:r>
      <w:proofErr w:type="gramStart"/>
      <w:r w:rsidRPr="00784F73">
        <w:rPr>
          <w:rFonts w:ascii="Times New Roman" w:hAnsi="Times New Roman" w:cs="Times New Roman"/>
        </w:rPr>
        <w:t>.".</w:t>
      </w:r>
      <w:proofErr w:type="gramEnd"/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2. </w:t>
      </w:r>
      <w:hyperlink r:id="rId8" w:history="1">
        <w:r w:rsidRPr="00784F73">
          <w:rPr>
            <w:rFonts w:ascii="Times New Roman" w:hAnsi="Times New Roman" w:cs="Times New Roman"/>
            <w:color w:val="0000FF"/>
          </w:rPr>
          <w:t>Дополнить</w:t>
        </w:r>
      </w:hyperlink>
      <w:r w:rsidRPr="00784F73">
        <w:rPr>
          <w:rFonts w:ascii="Times New Roman" w:hAnsi="Times New Roman" w:cs="Times New Roman"/>
        </w:rPr>
        <w:t xml:space="preserve"> пунктами 3(1) - 3(4) следующего содержания: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"3(1). Срок, установленный подпунктом "в" пункта 3 настоящего постановления, по решению участника эксперимента может быть продлен в следующих случаях: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84F73">
        <w:rPr>
          <w:rFonts w:ascii="Times New Roman" w:hAnsi="Times New Roman" w:cs="Times New Roman"/>
        </w:rPr>
        <w:t xml:space="preserve">а) заявлено 5 и более адресов мест осуществления деятельности по монтажу, техническому обслуживанию и ремонту средств обеспечения пожарной безопасности зданий и сооружений, деятельности по тушению пожаров в населенных пунктах, на производственных объектах и объектах инфраструктуры, деятельности по содержанию и использованию животных в зоопарках, зоосадах, цирках, </w:t>
      </w:r>
      <w:proofErr w:type="spellStart"/>
      <w:r w:rsidRPr="00784F73">
        <w:rPr>
          <w:rFonts w:ascii="Times New Roman" w:hAnsi="Times New Roman" w:cs="Times New Roman"/>
        </w:rPr>
        <w:t>зоотеатрах</w:t>
      </w:r>
      <w:proofErr w:type="spellEnd"/>
      <w:r w:rsidRPr="00784F73">
        <w:rPr>
          <w:rFonts w:ascii="Times New Roman" w:hAnsi="Times New Roman" w:cs="Times New Roman"/>
        </w:rPr>
        <w:t>, дельфинариях, океанариумах, деятельности в области использования источников ионизирующего излучения (генерирующих) (за исключением случая, если</w:t>
      </w:r>
      <w:proofErr w:type="gramEnd"/>
      <w:r w:rsidRPr="00784F73">
        <w:rPr>
          <w:rFonts w:ascii="Times New Roman" w:hAnsi="Times New Roman" w:cs="Times New Roman"/>
        </w:rPr>
        <w:t xml:space="preserve"> эти источники используются в медицинской деятельности), производства лекарственных средств, в том числе производства лекарственных сре</w:t>
      </w:r>
      <w:proofErr w:type="gramStart"/>
      <w:r w:rsidRPr="00784F73">
        <w:rPr>
          <w:rFonts w:ascii="Times New Roman" w:hAnsi="Times New Roman" w:cs="Times New Roman"/>
        </w:rPr>
        <w:t>дств дл</w:t>
      </w:r>
      <w:proofErr w:type="gramEnd"/>
      <w:r w:rsidRPr="00784F73">
        <w:rPr>
          <w:rFonts w:ascii="Times New Roman" w:hAnsi="Times New Roman" w:cs="Times New Roman"/>
        </w:rPr>
        <w:t xml:space="preserve">я ветеринарного применения, оборота наркотических средств, психотропных веществ и их </w:t>
      </w:r>
      <w:proofErr w:type="spellStart"/>
      <w:r w:rsidRPr="00784F73">
        <w:rPr>
          <w:rFonts w:ascii="Times New Roman" w:hAnsi="Times New Roman" w:cs="Times New Roman"/>
        </w:rPr>
        <w:t>прекурсоров</w:t>
      </w:r>
      <w:proofErr w:type="spellEnd"/>
      <w:r w:rsidRPr="00784F73">
        <w:rPr>
          <w:rFonts w:ascii="Times New Roman" w:hAnsi="Times New Roman" w:cs="Times New Roman"/>
        </w:rPr>
        <w:t xml:space="preserve">, культивирование </w:t>
      </w:r>
      <w:proofErr w:type="spellStart"/>
      <w:r w:rsidRPr="00784F73">
        <w:rPr>
          <w:rFonts w:ascii="Times New Roman" w:hAnsi="Times New Roman" w:cs="Times New Roman"/>
        </w:rPr>
        <w:t>наркосодержащих</w:t>
      </w:r>
      <w:proofErr w:type="spellEnd"/>
      <w:r w:rsidRPr="00784F73">
        <w:rPr>
          <w:rFonts w:ascii="Times New Roman" w:hAnsi="Times New Roman" w:cs="Times New Roman"/>
        </w:rPr>
        <w:t xml:space="preserve"> растений - не более чем на 10 рабочих дней;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б) при рассмотрении заявления о представлении лицензии на телевизионное вещание и радиовещание выявлены сведения о лицах, указанных в </w:t>
      </w:r>
      <w:hyperlink r:id="rId9" w:history="1">
        <w:r w:rsidRPr="00784F73">
          <w:rPr>
            <w:rFonts w:ascii="Times New Roman" w:hAnsi="Times New Roman" w:cs="Times New Roman"/>
            <w:color w:val="0000FF"/>
          </w:rPr>
          <w:t>статье 19.1</w:t>
        </w:r>
      </w:hyperlink>
      <w:r w:rsidRPr="00784F73">
        <w:rPr>
          <w:rFonts w:ascii="Times New Roman" w:hAnsi="Times New Roman" w:cs="Times New Roman"/>
        </w:rPr>
        <w:t xml:space="preserve"> Закона Российской Федерации "О средствах массовой информации", - не более чем на 10 рабочих дней;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84F73">
        <w:rPr>
          <w:rFonts w:ascii="Times New Roman" w:hAnsi="Times New Roman" w:cs="Times New Roman"/>
        </w:rPr>
        <w:t>в) при обращении соискателя лицензии с заявлением о предоставлении лицензии на производство, хранение и поставки произведенного этилового спирта, лицензии на производство, хранение и поставки произведенной алкогольной и спиртосодержащей пищевой продукции, лицензии на производство, хранение и поставки спиртосодержащей непищевой продукции, лицензии на производство этилового спирта для производства фармацевтической субстанции спирта этилового (этанола) - не более чем на 10 рабочих дней;</w:t>
      </w:r>
      <w:proofErr w:type="gramEnd"/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84F73">
        <w:rPr>
          <w:rFonts w:ascii="Times New Roman" w:hAnsi="Times New Roman" w:cs="Times New Roman"/>
        </w:rPr>
        <w:t>г) при обращении соискателя лицензии с заявлением о предоставлении лицензии на медицинскую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784F73">
        <w:rPr>
          <w:rFonts w:ascii="Times New Roman" w:hAnsi="Times New Roman" w:cs="Times New Roman"/>
        </w:rPr>
        <w:t>Сколково</w:t>
      </w:r>
      <w:proofErr w:type="spellEnd"/>
      <w:r w:rsidRPr="00784F73">
        <w:rPr>
          <w:rFonts w:ascii="Times New Roman" w:hAnsi="Times New Roman" w:cs="Times New Roman"/>
        </w:rPr>
        <w:t>"), если заявлен адрес места нахождения юридического лица или осуществления лицензируемого вида деятельности, расположенный на территории закрытого административно-территориального образования, - не более чем на 5 рабочих дней.</w:t>
      </w:r>
      <w:proofErr w:type="gramEnd"/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3(2). Срок предоставления лицензий на осуществление деятельности, связанной с обращением взрывчатых материалов промышленного назначения в отношении работ по производству и хранению взрывчатых материалов и эксплуатации взрывопожароопасных и химически опасных производственных объектов I, II классов опасности, не может превышать 23 рабочих дня.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Срок предоставления лицензий на осуществление деятельности, связанной с обращением взрывчатых материалов промышленного назначения в отношении работ по применению взрывчатых материалов и деятельности по эксплуатации взрывопожароопасных и химически опасных производственных объектов III класса опасности, не может превышать 18 рабочих дней.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3(3). Срок предоставления лицензий на осуществление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</w:t>
      </w:r>
      <w:proofErr w:type="spellStart"/>
      <w:r w:rsidRPr="00784F73">
        <w:rPr>
          <w:rFonts w:ascii="Times New Roman" w:hAnsi="Times New Roman" w:cs="Times New Roman"/>
        </w:rPr>
        <w:t>генно-инженерно-модифицированных</w:t>
      </w:r>
      <w:proofErr w:type="spellEnd"/>
      <w:r w:rsidRPr="00784F73">
        <w:rPr>
          <w:rFonts w:ascii="Times New Roman" w:hAnsi="Times New Roman" w:cs="Times New Roman"/>
        </w:rPr>
        <w:t xml:space="preserve"> организмов III и IV степеней потенциальной опасности, осуществляемой в замкнутых системах, не может превышать 25 рабочих дней.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3(4). </w:t>
      </w:r>
      <w:proofErr w:type="gramStart"/>
      <w:r w:rsidRPr="00784F73">
        <w:rPr>
          <w:rFonts w:ascii="Times New Roman" w:hAnsi="Times New Roman" w:cs="Times New Roman"/>
        </w:rPr>
        <w:t>Срок предоставления лицензии на пользование недрами, установленный подпунктом "в" пункта 3 настоящего постановления, не включает срок подготовки ответов на межведомственные запросы, направляемые при предоставлении права пользования недрами, и срок рассмотрения документов и материалов на комиссии, которая создается федеральным органом управления государственным фондом недр и в состав которой включаются представители органа исполнительной власти соответствующего субъекта Российской Федерации для рассмотрения заявок о</w:t>
      </w:r>
      <w:proofErr w:type="gramEnd"/>
      <w:r w:rsidRPr="00784F73">
        <w:rPr>
          <w:rFonts w:ascii="Times New Roman" w:hAnsi="Times New Roman" w:cs="Times New Roman"/>
        </w:rPr>
        <w:t xml:space="preserve"> </w:t>
      </w:r>
      <w:proofErr w:type="gramStart"/>
      <w:r w:rsidRPr="00784F73">
        <w:rPr>
          <w:rFonts w:ascii="Times New Roman" w:hAnsi="Times New Roman" w:cs="Times New Roman"/>
        </w:rPr>
        <w:t>предоставлении</w:t>
      </w:r>
      <w:proofErr w:type="gramEnd"/>
      <w:r w:rsidRPr="00784F73">
        <w:rPr>
          <w:rFonts w:ascii="Times New Roman" w:hAnsi="Times New Roman" w:cs="Times New Roman"/>
        </w:rPr>
        <w:t xml:space="preserve"> права пользования участками недр.".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3. </w:t>
      </w:r>
      <w:hyperlink r:id="rId10" w:history="1">
        <w:r w:rsidRPr="00784F73">
          <w:rPr>
            <w:rFonts w:ascii="Times New Roman" w:hAnsi="Times New Roman" w:cs="Times New Roman"/>
            <w:color w:val="0000FF"/>
          </w:rPr>
          <w:t>Дополнить</w:t>
        </w:r>
      </w:hyperlink>
      <w:r w:rsidRPr="00784F73">
        <w:rPr>
          <w:rFonts w:ascii="Times New Roman" w:hAnsi="Times New Roman" w:cs="Times New Roman"/>
        </w:rPr>
        <w:t xml:space="preserve"> пунктами 9(1) - 9(3) следующего содержания: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"9(1). </w:t>
      </w:r>
      <w:proofErr w:type="gramStart"/>
      <w:r w:rsidRPr="00784F73">
        <w:rPr>
          <w:rFonts w:ascii="Times New Roman" w:hAnsi="Times New Roman" w:cs="Times New Roman"/>
        </w:rPr>
        <w:t>Порядок предоставления разрешений, в отношении которых осуществляется эксперимент, разрабатывается участником эксперимента, осуществляющим полномочия по предоставлению соответствующего разрешения, и включает в себя перечень документов (сведений), запрашиваемых при обращении юридического лица, индивидуального предпринимателя или гражданина (физического лица) с заявлением о предоставлении разрешения, в отношении которого осуществляется эксперимент, или с заявлением о прекращении вида деятельности, на осуществление которого требуется получение разрешения, за исключением</w:t>
      </w:r>
      <w:proofErr w:type="gramEnd"/>
      <w:r w:rsidRPr="00784F73">
        <w:rPr>
          <w:rFonts w:ascii="Times New Roman" w:hAnsi="Times New Roman" w:cs="Times New Roman"/>
        </w:rPr>
        <w:t xml:space="preserve"> </w:t>
      </w:r>
      <w:proofErr w:type="gramStart"/>
      <w:r w:rsidRPr="00784F73">
        <w:rPr>
          <w:rFonts w:ascii="Times New Roman" w:hAnsi="Times New Roman" w:cs="Times New Roman"/>
        </w:rPr>
        <w:t>документов, указанных в пунктах 10 - 12(5) настоящего постановления (далее соответственно - заявитель, заявление, перечень документов (сведений), а также устанавливает особенности осуществления процедур, связанных с подачей, приемом и рассмотрением заявлений (далее - оптимизированный стандарт).</w:t>
      </w:r>
      <w:proofErr w:type="gramEnd"/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По результатам рассмотрения оптимизированного стандарта Межведомственная рабочая группа по обеспечению реализации проекта по оптимизации и автоматизации процессов в сфере лицензирования и разрешительной деятельности принимает решение о его одобрении, которое оформляется протоколом заседания Межведомственной рабочей группы по обеспечению реализации проекта по оптимизации и автоматизации процессов в сфере лицензирования и разрешительной </w:t>
      </w:r>
      <w:proofErr w:type="gramStart"/>
      <w:r w:rsidRPr="00784F73">
        <w:rPr>
          <w:rFonts w:ascii="Times New Roman" w:hAnsi="Times New Roman" w:cs="Times New Roman"/>
        </w:rPr>
        <w:t>деятельности</w:t>
      </w:r>
      <w:proofErr w:type="gramEnd"/>
      <w:r w:rsidRPr="00784F73">
        <w:rPr>
          <w:rFonts w:ascii="Times New Roman" w:hAnsi="Times New Roman" w:cs="Times New Roman"/>
        </w:rPr>
        <w:t xml:space="preserve"> исходя из целесообразности однократного обращения заявителя к участнику эксперимента или </w:t>
      </w:r>
      <w:proofErr w:type="gramStart"/>
      <w:r w:rsidRPr="00784F73">
        <w:rPr>
          <w:rFonts w:ascii="Times New Roman" w:hAnsi="Times New Roman" w:cs="Times New Roman"/>
        </w:rPr>
        <w:t>в организацию и к уполномоченному в соответствии с законодательством Российской Федерации эксперту, предоставляющему услуги,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и предоставляются организациями и уполномоченными в соответствии с законодательством Российской Федерации экспертами, участвующими в</w:t>
      </w:r>
      <w:proofErr w:type="gramEnd"/>
      <w:r w:rsidRPr="00784F73">
        <w:rPr>
          <w:rFonts w:ascii="Times New Roman" w:hAnsi="Times New Roman" w:cs="Times New Roman"/>
        </w:rPr>
        <w:t xml:space="preserve"> </w:t>
      </w:r>
      <w:proofErr w:type="gramStart"/>
      <w:r w:rsidRPr="00784F73">
        <w:rPr>
          <w:rFonts w:ascii="Times New Roman" w:hAnsi="Times New Roman" w:cs="Times New Roman"/>
        </w:rPr>
        <w:t>предоставлении государственных услуг, минимизации затрат, которые требуются заявителю при подаче заявления с использованием федеральной государственной информационной системы "Единый портал государственных и муниципальных услуг (функций)", сокращения количества документов (сведений), которые заявитель представляет участникам эксперимента.</w:t>
      </w:r>
      <w:proofErr w:type="gramEnd"/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Межведомственная рабочая группа по обеспечению реализации проекта по оптимизации и автоматизации процессов в сфере лицензирования и разрешительной деятельности обеспечивает доведение до участников эксперимента информации об одобренных в соответствии с настоящим пунктом оптимизированных стандартах.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9(2). Участникам эксперимента при предоставлении или прекращении действия разрешений, в отношении которых осуществляется эксперимент, руководствоваться оптимизированными стандартами, предусмотренными пунктом 9(1) настоящего постановления.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9(3). Перечень документов (сведений), включенный в оптимизированный стандарт, не должен содержать следующие документы (сведения):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документы (их копии), подтверждающие наличие у заявителя предоставленного права осуществлять деятельность или совершать действие (действия) на основании решения органа, осуществляющего полномочия по предоставлению разрешений (в том числе лицензий), выраженного в форме разрешительного документа или разрешительной записи;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документы (их копии) об образовании и (или) о квалификации, документы (их копии) об обучении, выданные после 10 июля 1992 г., сведения о которых в установленном порядке внесены в федеральную информационную систему "Федеральный реестр сведений о </w:t>
      </w:r>
      <w:proofErr w:type="gramStart"/>
      <w:r w:rsidRPr="00784F73">
        <w:rPr>
          <w:rFonts w:ascii="Times New Roman" w:hAnsi="Times New Roman" w:cs="Times New Roman"/>
        </w:rPr>
        <w:t>документах</w:t>
      </w:r>
      <w:proofErr w:type="gramEnd"/>
      <w:r w:rsidRPr="00784F73">
        <w:rPr>
          <w:rFonts w:ascii="Times New Roman" w:hAnsi="Times New Roman" w:cs="Times New Roman"/>
        </w:rPr>
        <w:t xml:space="preserve"> об образовании и (или) о квалификации, документах об обучении";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документы (их копии), подтверждающие наличие в штате заявителя специалистов соответствующей квалификации;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документы (их копии), подтверждающие стаж работы по специальности, в случае если указанные документы могут быть получены с использованием единой системы межведомственного электронного взаимодействия;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документы (их копии), подтверждающие включение сведений о заявителе в единый государственный реестр юридических лиц, единый государственный реестр индивидуальных предпринимателей;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84F73">
        <w:rPr>
          <w:rFonts w:ascii="Times New Roman" w:hAnsi="Times New Roman" w:cs="Times New Roman"/>
        </w:rPr>
        <w:t>документы (их копии), подтверждающие наличие у заявителей принадлежащих им на праве собственности или ином законном основании зданий, строений, сооружений и помещений (части зданий, строений, сооружений и помещений) и транспортных средств, в случае если указанные документы могут быть получены с использованием единой системы межведомственного электронного взаимодействия;</w:t>
      </w:r>
      <w:proofErr w:type="gramEnd"/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84F73">
        <w:rPr>
          <w:rFonts w:ascii="Times New Roman" w:hAnsi="Times New Roman" w:cs="Times New Roman"/>
        </w:rPr>
        <w:t>документы (сведения), полученные заявителем по результатам оказания необходимых и обязательных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в случае если такие документы (сведения</w:t>
      </w:r>
      <w:proofErr w:type="gramEnd"/>
      <w:r w:rsidRPr="00784F73">
        <w:rPr>
          <w:rFonts w:ascii="Times New Roman" w:hAnsi="Times New Roman" w:cs="Times New Roman"/>
        </w:rPr>
        <w:t xml:space="preserve">) </w:t>
      </w:r>
      <w:proofErr w:type="gramStart"/>
      <w:r w:rsidRPr="00784F73">
        <w:rPr>
          <w:rFonts w:ascii="Times New Roman" w:hAnsi="Times New Roman" w:cs="Times New Roman"/>
        </w:rPr>
        <w:t>могут быть получены с использованием единой системы межведомственного электронного взаимодействия.".</w:t>
      </w:r>
      <w:proofErr w:type="gramEnd"/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4. </w:t>
      </w:r>
      <w:hyperlink r:id="rId11" w:history="1">
        <w:r w:rsidRPr="00784F73">
          <w:rPr>
            <w:rFonts w:ascii="Times New Roman" w:hAnsi="Times New Roman" w:cs="Times New Roman"/>
            <w:color w:val="0000FF"/>
          </w:rPr>
          <w:t>Абзац второй пункта 10</w:t>
        </w:r>
      </w:hyperlink>
      <w:r w:rsidRPr="00784F73">
        <w:rPr>
          <w:rFonts w:ascii="Times New Roman" w:hAnsi="Times New Roman" w:cs="Times New Roman"/>
        </w:rPr>
        <w:t xml:space="preserve"> признать утратившим силу.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5. </w:t>
      </w:r>
      <w:hyperlink r:id="rId12" w:history="1">
        <w:r w:rsidRPr="00784F73">
          <w:rPr>
            <w:rFonts w:ascii="Times New Roman" w:hAnsi="Times New Roman" w:cs="Times New Roman"/>
            <w:color w:val="0000FF"/>
          </w:rPr>
          <w:t>Дополнить</w:t>
        </w:r>
      </w:hyperlink>
      <w:r w:rsidRPr="00784F73">
        <w:rPr>
          <w:rFonts w:ascii="Times New Roman" w:hAnsi="Times New Roman" w:cs="Times New Roman"/>
        </w:rPr>
        <w:t xml:space="preserve"> пунктами 12(1) - 12(5) следующего содержания: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"12(1). </w:t>
      </w:r>
      <w:proofErr w:type="gramStart"/>
      <w:r w:rsidRPr="00784F73">
        <w:rPr>
          <w:rFonts w:ascii="Times New Roman" w:hAnsi="Times New Roman" w:cs="Times New Roman"/>
        </w:rPr>
        <w:t xml:space="preserve">Представление документов или сведений, предусмотренных </w:t>
      </w:r>
      <w:hyperlink r:id="rId13" w:history="1">
        <w:r w:rsidRPr="00784F73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784F73">
        <w:rPr>
          <w:rFonts w:ascii="Times New Roman" w:hAnsi="Times New Roman" w:cs="Times New Roman"/>
        </w:rPr>
        <w:t xml:space="preserve">, </w:t>
      </w:r>
      <w:hyperlink r:id="rId14" w:history="1">
        <w:r w:rsidRPr="00784F73">
          <w:rPr>
            <w:rFonts w:ascii="Times New Roman" w:hAnsi="Times New Roman" w:cs="Times New Roman"/>
            <w:color w:val="0000FF"/>
          </w:rPr>
          <w:t>"г"</w:t>
        </w:r>
      </w:hyperlink>
      <w:r w:rsidRPr="00784F73">
        <w:rPr>
          <w:rFonts w:ascii="Times New Roman" w:hAnsi="Times New Roman" w:cs="Times New Roman"/>
        </w:rPr>
        <w:t xml:space="preserve"> - </w:t>
      </w:r>
      <w:hyperlink r:id="rId15" w:history="1">
        <w:r w:rsidRPr="00784F73">
          <w:rPr>
            <w:rFonts w:ascii="Times New Roman" w:hAnsi="Times New Roman" w:cs="Times New Roman"/>
            <w:color w:val="0000FF"/>
          </w:rPr>
          <w:t>"</w:t>
        </w:r>
        <w:proofErr w:type="spellStart"/>
        <w:r w:rsidRPr="00784F73">
          <w:rPr>
            <w:rFonts w:ascii="Times New Roman" w:hAnsi="Times New Roman" w:cs="Times New Roman"/>
            <w:color w:val="0000FF"/>
          </w:rPr>
          <w:t>з</w:t>
        </w:r>
        <w:proofErr w:type="spellEnd"/>
        <w:r w:rsidRPr="00784F73">
          <w:rPr>
            <w:rFonts w:ascii="Times New Roman" w:hAnsi="Times New Roman" w:cs="Times New Roman"/>
            <w:color w:val="0000FF"/>
          </w:rPr>
          <w:t>" пункта 8</w:t>
        </w:r>
      </w:hyperlink>
      <w:r w:rsidRPr="00784F73">
        <w:rPr>
          <w:rFonts w:ascii="Times New Roman" w:hAnsi="Times New Roman" w:cs="Times New Roman"/>
        </w:rPr>
        <w:t xml:space="preserve">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784F73">
        <w:rPr>
          <w:rFonts w:ascii="Times New Roman" w:hAnsi="Times New Roman" w:cs="Times New Roman"/>
        </w:rPr>
        <w:t>Сколково</w:t>
      </w:r>
      <w:proofErr w:type="spellEnd"/>
      <w:r w:rsidRPr="00784F73">
        <w:rPr>
          <w:rFonts w:ascii="Times New Roman" w:hAnsi="Times New Roman" w:cs="Times New Roman"/>
        </w:rPr>
        <w:t>"), утвержденного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</w:t>
      </w:r>
      <w:proofErr w:type="gramEnd"/>
      <w:r w:rsidRPr="00784F73">
        <w:rPr>
          <w:rFonts w:ascii="Times New Roman" w:hAnsi="Times New Roman" w:cs="Times New Roman"/>
        </w:rPr>
        <w:t xml:space="preserve">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784F73">
        <w:rPr>
          <w:rFonts w:ascii="Times New Roman" w:hAnsi="Times New Roman" w:cs="Times New Roman"/>
        </w:rPr>
        <w:t>Сколково</w:t>
      </w:r>
      <w:proofErr w:type="spellEnd"/>
      <w:r w:rsidRPr="00784F73">
        <w:rPr>
          <w:rFonts w:ascii="Times New Roman" w:hAnsi="Times New Roman" w:cs="Times New Roman"/>
        </w:rPr>
        <w:t>") и признании утратившими силу некоторых актов Правительства Российской Федерации", в рамках проведения эксперимента не требуется.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12(2). </w:t>
      </w:r>
      <w:proofErr w:type="gramStart"/>
      <w:r w:rsidRPr="00784F73">
        <w:rPr>
          <w:rFonts w:ascii="Times New Roman" w:hAnsi="Times New Roman" w:cs="Times New Roman"/>
        </w:rPr>
        <w:t xml:space="preserve">Представление документов (за исключением заявления о предоставлении лицензии на осуществление деятельности по производству и техническому обслуживанию медицинской техники), предусмотренных </w:t>
      </w:r>
      <w:hyperlink r:id="rId16" w:history="1">
        <w:r w:rsidRPr="00784F73">
          <w:rPr>
            <w:rFonts w:ascii="Times New Roman" w:hAnsi="Times New Roman" w:cs="Times New Roman"/>
            <w:color w:val="0000FF"/>
          </w:rPr>
          <w:t>пунктом 7</w:t>
        </w:r>
      </w:hyperlink>
      <w:r w:rsidRPr="00784F73">
        <w:rPr>
          <w:rFonts w:ascii="Times New Roman" w:hAnsi="Times New Roman" w:cs="Times New Roman"/>
        </w:rPr>
        <w:t xml:space="preserve"> Положения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 утвержденного постановлением Правительства Российской Федерации от 15 сентября 2020 г. N 1445</w:t>
      </w:r>
      <w:proofErr w:type="gramEnd"/>
      <w:r w:rsidRPr="00784F73">
        <w:rPr>
          <w:rFonts w:ascii="Times New Roman" w:hAnsi="Times New Roman" w:cs="Times New Roman"/>
        </w:rPr>
        <w:t xml:space="preserve"> "Об утверждении Положения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техники", в рамках проведения эксперимента не требуется.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12(3). </w:t>
      </w:r>
      <w:proofErr w:type="gramStart"/>
      <w:r w:rsidRPr="00784F73">
        <w:rPr>
          <w:rFonts w:ascii="Times New Roman" w:hAnsi="Times New Roman" w:cs="Times New Roman"/>
        </w:rPr>
        <w:t xml:space="preserve">Представление документов (за исключением заявления о предоставлении лицензии на осуществление погрузочно-разгрузочной деятельности применительно к опасным грузам на железнодорожном транспорте), предусмотренных </w:t>
      </w:r>
      <w:hyperlink r:id="rId17" w:history="1">
        <w:r w:rsidRPr="00784F73">
          <w:rPr>
            <w:rFonts w:ascii="Times New Roman" w:hAnsi="Times New Roman" w:cs="Times New Roman"/>
            <w:color w:val="0000FF"/>
          </w:rPr>
          <w:t>пунктом 5</w:t>
        </w:r>
      </w:hyperlink>
      <w:r w:rsidRPr="00784F73">
        <w:rPr>
          <w:rFonts w:ascii="Times New Roman" w:hAnsi="Times New Roman" w:cs="Times New Roman"/>
        </w:rPr>
        <w:t xml:space="preserve"> Положения о лицензировании погрузочно-разгрузочной деятельности применительно к опасным грузам на железнодорожном транспорте, утвержденного постановлением Правительства Российской Федерации от 31 декабря 2020 г. N 2417 "О лицензировании отдельных видов деятельности на железнодорожном транспорте", в рамках проведения эксперимента не требуется</w:t>
      </w:r>
      <w:proofErr w:type="gramEnd"/>
      <w:r w:rsidRPr="00784F73">
        <w:rPr>
          <w:rFonts w:ascii="Times New Roman" w:hAnsi="Times New Roman" w:cs="Times New Roman"/>
        </w:rPr>
        <w:t>.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12(4). </w:t>
      </w:r>
      <w:proofErr w:type="gramStart"/>
      <w:r w:rsidRPr="00784F73">
        <w:rPr>
          <w:rFonts w:ascii="Times New Roman" w:hAnsi="Times New Roman" w:cs="Times New Roman"/>
        </w:rPr>
        <w:t xml:space="preserve">Представление документов (за исключением заявления о предоставлении лицензии на осуществление деятельности по проведению экспертизы промышленной безопасности), предусмотренных </w:t>
      </w:r>
      <w:hyperlink r:id="rId18" w:history="1">
        <w:r w:rsidRPr="00784F73">
          <w:rPr>
            <w:rFonts w:ascii="Times New Roman" w:hAnsi="Times New Roman" w:cs="Times New Roman"/>
            <w:color w:val="0000FF"/>
          </w:rPr>
          <w:t>пунктом 6</w:t>
        </w:r>
      </w:hyperlink>
      <w:r w:rsidRPr="00784F73">
        <w:rPr>
          <w:rFonts w:ascii="Times New Roman" w:hAnsi="Times New Roman" w:cs="Times New Roman"/>
        </w:rPr>
        <w:t xml:space="preserve"> Положения о лицензировании деятельности по проведению экспертизы промышленной безопасности", утвержденного постановлением Правительства Российской Федерации от 16 сентября 2020 г. N 1477 "О лицензировании деятельности по проведению экспертизы промышленной безопасности", в рамках проведения эксперимента не требуется.</w:t>
      </w:r>
      <w:proofErr w:type="gramEnd"/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12(5). Представление документов (за исключением заявления о предоставлении лицензии на осуществление маркшейдерских работ), предусмотренных </w:t>
      </w:r>
      <w:hyperlink r:id="rId19" w:history="1">
        <w:r w:rsidRPr="00784F73">
          <w:rPr>
            <w:rFonts w:ascii="Times New Roman" w:hAnsi="Times New Roman" w:cs="Times New Roman"/>
            <w:color w:val="0000FF"/>
          </w:rPr>
          <w:t>пунктом 6</w:t>
        </w:r>
      </w:hyperlink>
      <w:r w:rsidRPr="00784F73">
        <w:rPr>
          <w:rFonts w:ascii="Times New Roman" w:hAnsi="Times New Roman" w:cs="Times New Roman"/>
        </w:rPr>
        <w:t xml:space="preserve"> Положения о лицензировании производства маркшейдерских работ, утвержденного постановлением Правительства Российской Федерации от 16 сентября 2020 г. N 1467 "О лицензировании производства маркшейдерских работ", в рамках проведения эксперимента не требуется</w:t>
      </w:r>
      <w:proofErr w:type="gramStart"/>
      <w:r w:rsidRPr="00784F73">
        <w:rPr>
          <w:rFonts w:ascii="Times New Roman" w:hAnsi="Times New Roman" w:cs="Times New Roman"/>
        </w:rPr>
        <w:t>.".</w:t>
      </w:r>
      <w:proofErr w:type="gramEnd"/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6. </w:t>
      </w:r>
      <w:hyperlink r:id="rId20" w:history="1">
        <w:r w:rsidRPr="00784F73">
          <w:rPr>
            <w:rFonts w:ascii="Times New Roman" w:hAnsi="Times New Roman" w:cs="Times New Roman"/>
            <w:color w:val="0000FF"/>
          </w:rPr>
          <w:t>Дополнить</w:t>
        </w:r>
      </w:hyperlink>
      <w:r w:rsidRPr="00784F73">
        <w:rPr>
          <w:rFonts w:ascii="Times New Roman" w:hAnsi="Times New Roman" w:cs="Times New Roman"/>
        </w:rPr>
        <w:t xml:space="preserve"> пунктом 13(1) следующего содержания: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"13(1). </w:t>
      </w:r>
      <w:proofErr w:type="gramStart"/>
      <w:r w:rsidRPr="00784F73">
        <w:rPr>
          <w:rFonts w:ascii="Times New Roman" w:hAnsi="Times New Roman" w:cs="Times New Roman"/>
        </w:rPr>
        <w:t>Участникам эксперимента еженедельно представлять информацию о количестве поданных заявлений (в том числе на бумажном носителе) и выданных (прекращенных) разрешений (в том числе лицензий) с использованием государственной автоматизированной информационной системы "Управление" по форме, утвержденной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деятельности.".</w:t>
      </w:r>
      <w:proofErr w:type="gramEnd"/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7. В </w:t>
      </w:r>
      <w:hyperlink r:id="rId21" w:history="1">
        <w:r w:rsidRPr="00784F73">
          <w:rPr>
            <w:rFonts w:ascii="Times New Roman" w:hAnsi="Times New Roman" w:cs="Times New Roman"/>
            <w:color w:val="0000FF"/>
          </w:rPr>
          <w:t>Положении</w:t>
        </w:r>
      </w:hyperlink>
      <w:r w:rsidRPr="00784F73">
        <w:rPr>
          <w:rFonts w:ascii="Times New Roman" w:hAnsi="Times New Roman" w:cs="Times New Roman"/>
        </w:rPr>
        <w:t xml:space="preserve"> о проведении на территории Российской Федерации эксперимента по оптимизации и автоматизации процессов в сфере разрешительной деятельности, в том числе лицензирования, утвержденном указанным постановлением: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а) </w:t>
      </w:r>
      <w:hyperlink r:id="rId22" w:history="1">
        <w:r w:rsidRPr="00784F73">
          <w:rPr>
            <w:rFonts w:ascii="Times New Roman" w:hAnsi="Times New Roman" w:cs="Times New Roman"/>
            <w:color w:val="0000FF"/>
          </w:rPr>
          <w:t>абзац третий пункта 2</w:t>
        </w:r>
      </w:hyperlink>
      <w:r w:rsidRPr="00784F73">
        <w:rPr>
          <w:rFonts w:ascii="Times New Roman" w:hAnsi="Times New Roman" w:cs="Times New Roman"/>
        </w:rPr>
        <w:t xml:space="preserve"> изложить в следующей редакции: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84F73">
        <w:rPr>
          <w:rFonts w:ascii="Times New Roman" w:hAnsi="Times New Roman" w:cs="Times New Roman"/>
        </w:rPr>
        <w:t>"запрашиваемые сведения" - сведения о заявителе или сведения, подтверждающие соответствие заявителя требованиям, установленным нормативными правовыми актами Российской Федерации, регулирующими предоставление соответствующего разрешения (далее - требования), или сведения, подтверждающие прекращение вида деятельности, на осуществление которого требуется получение соответствующего разрешения, представляемые при подаче заявления о предоставлении разрешения или заявления о прекращении вида деятельности (далее - заявление);";</w:t>
      </w:r>
      <w:proofErr w:type="gramEnd"/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б) </w:t>
      </w:r>
      <w:hyperlink r:id="rId23" w:history="1">
        <w:r w:rsidRPr="00784F73">
          <w:rPr>
            <w:rFonts w:ascii="Times New Roman" w:hAnsi="Times New Roman" w:cs="Times New Roman"/>
            <w:color w:val="0000FF"/>
          </w:rPr>
          <w:t>пункт 3</w:t>
        </w:r>
      </w:hyperlink>
      <w:r w:rsidRPr="00784F73">
        <w:rPr>
          <w:rFonts w:ascii="Times New Roman" w:hAnsi="Times New Roman" w:cs="Times New Roman"/>
        </w:rPr>
        <w:t xml:space="preserve"> изложить в следующей редакции: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"3. Целями эксперимента являются создание и апробация механизма упрощения и ускорения подачи, приема, рассмотрения заявления, предоставления разрешения по результатам проверки заявителя на соответствие требованиям, прекращения действия разрешения</w:t>
      </w:r>
      <w:proofErr w:type="gramStart"/>
      <w:r w:rsidRPr="00784F73">
        <w:rPr>
          <w:rFonts w:ascii="Times New Roman" w:hAnsi="Times New Roman" w:cs="Times New Roman"/>
        </w:rPr>
        <w:t>.";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End"/>
      <w:r w:rsidRPr="00784F73">
        <w:rPr>
          <w:rFonts w:ascii="Times New Roman" w:hAnsi="Times New Roman" w:cs="Times New Roman"/>
        </w:rPr>
        <w:t xml:space="preserve">в) в </w:t>
      </w:r>
      <w:hyperlink r:id="rId24" w:history="1">
        <w:r w:rsidRPr="00784F73">
          <w:rPr>
            <w:rFonts w:ascii="Times New Roman" w:hAnsi="Times New Roman" w:cs="Times New Roman"/>
            <w:color w:val="0000FF"/>
          </w:rPr>
          <w:t>пункте 4</w:t>
        </w:r>
      </w:hyperlink>
      <w:r w:rsidRPr="00784F73">
        <w:rPr>
          <w:rFonts w:ascii="Times New Roman" w:hAnsi="Times New Roman" w:cs="Times New Roman"/>
        </w:rPr>
        <w:t>: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в </w:t>
      </w:r>
      <w:hyperlink r:id="rId25" w:history="1">
        <w:r w:rsidRPr="00784F73">
          <w:rPr>
            <w:rFonts w:ascii="Times New Roman" w:hAnsi="Times New Roman" w:cs="Times New Roman"/>
            <w:color w:val="0000FF"/>
          </w:rPr>
          <w:t>абзаце втором</w:t>
        </w:r>
      </w:hyperlink>
      <w:r w:rsidRPr="00784F73">
        <w:rPr>
          <w:rFonts w:ascii="Times New Roman" w:hAnsi="Times New Roman" w:cs="Times New Roman"/>
        </w:rPr>
        <w:t xml:space="preserve"> слова "по 30 сентября 2021 г." исключить;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в </w:t>
      </w:r>
      <w:hyperlink r:id="rId26" w:history="1">
        <w:r w:rsidRPr="00784F73">
          <w:rPr>
            <w:rFonts w:ascii="Times New Roman" w:hAnsi="Times New Roman" w:cs="Times New Roman"/>
            <w:color w:val="0000FF"/>
          </w:rPr>
          <w:t>абзаце третьем</w:t>
        </w:r>
      </w:hyperlink>
      <w:r w:rsidRPr="00784F73">
        <w:rPr>
          <w:rFonts w:ascii="Times New Roman" w:hAnsi="Times New Roman" w:cs="Times New Roman"/>
        </w:rPr>
        <w:t xml:space="preserve"> слова "с 1 октября 2021 г." заменить словами "с 10 декабря 2021 г. в случае готовности витрин данных</w:t>
      </w:r>
      <w:proofErr w:type="gramStart"/>
      <w:r w:rsidRPr="00784F73">
        <w:rPr>
          <w:rFonts w:ascii="Times New Roman" w:hAnsi="Times New Roman" w:cs="Times New Roman"/>
        </w:rPr>
        <w:t>.";</w:t>
      </w:r>
      <w:proofErr w:type="gramEnd"/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 xml:space="preserve">г) </w:t>
      </w:r>
      <w:hyperlink r:id="rId27" w:history="1">
        <w:r w:rsidRPr="00784F73">
          <w:rPr>
            <w:rFonts w:ascii="Times New Roman" w:hAnsi="Times New Roman" w:cs="Times New Roman"/>
            <w:color w:val="0000FF"/>
          </w:rPr>
          <w:t>пункт 5</w:t>
        </w:r>
      </w:hyperlink>
      <w:r w:rsidRPr="00784F73">
        <w:rPr>
          <w:rFonts w:ascii="Times New Roman" w:hAnsi="Times New Roman" w:cs="Times New Roman"/>
        </w:rPr>
        <w:t xml:space="preserve"> изложить в следующей редакции: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F73">
        <w:rPr>
          <w:rFonts w:ascii="Times New Roman" w:hAnsi="Times New Roman" w:cs="Times New Roman"/>
        </w:rPr>
        <w:t>"5. Решение об участии в эксперименте принимается заявителем самостоятельно. Подача заявления заявителем в рамках эксперимента осуществляется в добровольном порядке посредством использования личного кабинета на едином портале</w:t>
      </w:r>
      <w:proofErr w:type="gramStart"/>
      <w:r w:rsidRPr="00784F73">
        <w:rPr>
          <w:rFonts w:ascii="Times New Roman" w:hAnsi="Times New Roman" w:cs="Times New Roman"/>
        </w:rPr>
        <w:t>.";</w:t>
      </w:r>
    </w:p>
    <w:p w:rsidR="00784F73" w:rsidRPr="00784F73" w:rsidRDefault="00784F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End"/>
      <w:r w:rsidRPr="00784F73">
        <w:rPr>
          <w:rFonts w:ascii="Times New Roman" w:hAnsi="Times New Roman" w:cs="Times New Roman"/>
        </w:rPr>
        <w:t>д</w:t>
      </w:r>
      <w:proofErr w:type="spellEnd"/>
      <w:r w:rsidRPr="00784F73">
        <w:rPr>
          <w:rFonts w:ascii="Times New Roman" w:hAnsi="Times New Roman" w:cs="Times New Roman"/>
        </w:rPr>
        <w:t xml:space="preserve">) </w:t>
      </w:r>
      <w:hyperlink r:id="rId28" w:history="1">
        <w:r w:rsidRPr="00784F73">
          <w:rPr>
            <w:rFonts w:ascii="Times New Roman" w:hAnsi="Times New Roman" w:cs="Times New Roman"/>
            <w:color w:val="0000FF"/>
          </w:rPr>
          <w:t>абзац третий пункта 9</w:t>
        </w:r>
      </w:hyperlink>
      <w:r w:rsidRPr="00784F73">
        <w:rPr>
          <w:rFonts w:ascii="Times New Roman" w:hAnsi="Times New Roman" w:cs="Times New Roman"/>
        </w:rPr>
        <w:t xml:space="preserve"> дополнить словами ", в установленном Правительством Российской Федерации порядке".</w:t>
      </w:r>
    </w:p>
    <w:p w:rsidR="00784F73" w:rsidRPr="00784F73" w:rsidRDefault="00784F73">
      <w:pPr>
        <w:pStyle w:val="ConsPlusNormal"/>
        <w:jc w:val="both"/>
        <w:rPr>
          <w:rFonts w:ascii="Times New Roman" w:hAnsi="Times New Roman" w:cs="Times New Roman"/>
        </w:rPr>
      </w:pPr>
    </w:p>
    <w:p w:rsidR="00784F73" w:rsidRPr="00784F73" w:rsidRDefault="00784F73">
      <w:pPr>
        <w:pStyle w:val="ConsPlusNormal"/>
        <w:jc w:val="both"/>
        <w:rPr>
          <w:rFonts w:ascii="Times New Roman" w:hAnsi="Times New Roman" w:cs="Times New Roman"/>
        </w:rPr>
      </w:pPr>
    </w:p>
    <w:p w:rsidR="00784F73" w:rsidRPr="00784F73" w:rsidRDefault="00784F7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B6D1C" w:rsidRPr="00784F73" w:rsidRDefault="002B6D1C">
      <w:pPr>
        <w:rPr>
          <w:rFonts w:ascii="Times New Roman" w:hAnsi="Times New Roman" w:cs="Times New Roman"/>
        </w:rPr>
      </w:pPr>
    </w:p>
    <w:sectPr w:rsidR="002B6D1C" w:rsidRPr="00784F73" w:rsidSect="007B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784F73"/>
    <w:rsid w:val="00075CB0"/>
    <w:rsid w:val="00104542"/>
    <w:rsid w:val="001C41B6"/>
    <w:rsid w:val="00257522"/>
    <w:rsid w:val="002B6D1C"/>
    <w:rsid w:val="002C3CFC"/>
    <w:rsid w:val="00305FE2"/>
    <w:rsid w:val="00355448"/>
    <w:rsid w:val="00480D1A"/>
    <w:rsid w:val="00621FBE"/>
    <w:rsid w:val="0069571B"/>
    <w:rsid w:val="00784F73"/>
    <w:rsid w:val="00847052"/>
    <w:rsid w:val="00865C87"/>
    <w:rsid w:val="009B139D"/>
    <w:rsid w:val="009C65F7"/>
    <w:rsid w:val="00A033AC"/>
    <w:rsid w:val="00AB4D4D"/>
    <w:rsid w:val="00B076D6"/>
    <w:rsid w:val="00B95220"/>
    <w:rsid w:val="00C17D53"/>
    <w:rsid w:val="00CA39BE"/>
    <w:rsid w:val="00D33C5F"/>
    <w:rsid w:val="00D76446"/>
    <w:rsid w:val="00DD183F"/>
    <w:rsid w:val="00E339EE"/>
    <w:rsid w:val="00EA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F7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4F7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4F7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E9948766B3F13DD3A633C0AE6DD848A96A51117FC017F9F1FCF937845204ACCA32D1003940E3AC9E5C0D75C816C8I" TargetMode="External"/><Relationship Id="rId13" Type="http://schemas.openxmlformats.org/officeDocument/2006/relationships/hyperlink" Target="consultantplus://offline/ref=BDE9948766B3F13DD3A633C0AE6DD848A96B551E7BC317F9F1FCF937845204ACD832890C3B48FDAA9C495B248E3FC8192D478631320F30341DCBI" TargetMode="External"/><Relationship Id="rId18" Type="http://schemas.openxmlformats.org/officeDocument/2006/relationships/hyperlink" Target="consultantplus://offline/ref=BDE9948766B3F13DD3A633C0AE6DD848A965521E7BC917F9F1FCF937845204ACD832890C3B48FDAE94495B248E3FC8192D478631320F30341DCBI" TargetMode="External"/><Relationship Id="rId26" Type="http://schemas.openxmlformats.org/officeDocument/2006/relationships/hyperlink" Target="consultantplus://offline/ref=BDE9948766B3F13DD3A633C0AE6DD848A96A51117FC017F9F1FCF937845204ACD832890C3B48FDA89E495B248E3FC8192D478631320F30341DCB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DE9948766B3F13DD3A633C0AE6DD848A96A51117FC017F9F1FCF937845204ACD832890C3B48FDAF9C495B248E3FC8192D478631320F30341DCBI" TargetMode="External"/><Relationship Id="rId7" Type="http://schemas.openxmlformats.org/officeDocument/2006/relationships/hyperlink" Target="consultantplus://offline/ref=BDE9948766B3F13DD3A633C0AE6DD848A96A51117FC017F9F1FCF937845204ACD832890C3B48FDAC9B495B248E3FC8192D478631320F30341DCBI" TargetMode="External"/><Relationship Id="rId12" Type="http://schemas.openxmlformats.org/officeDocument/2006/relationships/hyperlink" Target="consultantplus://offline/ref=BDE9948766B3F13DD3A633C0AE6DD848A96A51117FC017F9F1FCF937845204ACCA32D1003940E3AC9E5C0D75C816C8I" TargetMode="External"/><Relationship Id="rId17" Type="http://schemas.openxmlformats.org/officeDocument/2006/relationships/hyperlink" Target="consultantplus://offline/ref=BDE9948766B3F13DD3A633C0AE6DD848A96A561C79C717F9F1FCF937845204ACD832890C3B48FDA59F495B248E3FC8192D478631320F30341DCBI" TargetMode="External"/><Relationship Id="rId25" Type="http://schemas.openxmlformats.org/officeDocument/2006/relationships/hyperlink" Target="consultantplus://offline/ref=BDE9948766B3F13DD3A633C0AE6DD848A96A51117FC017F9F1FCF937845204ACD832890C3B48FDA89D495B248E3FC8192D478631320F30341DC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E9948766B3F13DD3A633C0AE6DD848AE63521A71C117F9F1FCF937845204ACD832890C3B48FDA89B495B248E3FC8192D478631320F30341DCBI" TargetMode="External"/><Relationship Id="rId20" Type="http://schemas.openxmlformats.org/officeDocument/2006/relationships/hyperlink" Target="consultantplus://offline/ref=BDE9948766B3F13DD3A633C0AE6DD848A96A51117FC017F9F1FCF937845204ACCA32D1003940E3AC9E5C0D75C816C8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E9948766B3F13DD3A633C0AE6DD848A96A51117FC017F9F1FCF937845204ACD832890C3B48FDAC94495B248E3FC8192D478631320F30341DCBI" TargetMode="External"/><Relationship Id="rId11" Type="http://schemas.openxmlformats.org/officeDocument/2006/relationships/hyperlink" Target="consultantplus://offline/ref=BDE9948766B3F13DD3A633C0AE6DD848A96A51117FC017F9F1FCF937845204ACD832890C3B48FDAE9E495B248E3FC8192D478631320F30341DCBI" TargetMode="External"/><Relationship Id="rId24" Type="http://schemas.openxmlformats.org/officeDocument/2006/relationships/hyperlink" Target="consultantplus://offline/ref=BDE9948766B3F13DD3A633C0AE6DD848A96A51117FC017F9F1FCF937845204ACD832890C3B48FDA89C495B248E3FC8192D478631320F30341DCBI" TargetMode="External"/><Relationship Id="rId5" Type="http://schemas.openxmlformats.org/officeDocument/2006/relationships/hyperlink" Target="consultantplus://offline/ref=BDE9948766B3F13DD3A633C0AE6DD848A96A51117FC017F9F1FCF937845204ACD832890C3B48FDAC9B495B248E3FC8192D478631320F30341DCBI" TargetMode="External"/><Relationship Id="rId15" Type="http://schemas.openxmlformats.org/officeDocument/2006/relationships/hyperlink" Target="consultantplus://offline/ref=BDE9948766B3F13DD3A633C0AE6DD848A96B551E7BC317F9F1FCF937845204ACD832890C3B48FDAA9A495B248E3FC8192D478631320F30341DCBI" TargetMode="External"/><Relationship Id="rId23" Type="http://schemas.openxmlformats.org/officeDocument/2006/relationships/hyperlink" Target="consultantplus://offline/ref=BDE9948766B3F13DD3A633C0AE6DD848A96A51117FC017F9F1FCF937845204ACD832890C3B48FDAF95495B248E3FC8192D478631320F30341DCBI" TargetMode="External"/><Relationship Id="rId28" Type="http://schemas.openxmlformats.org/officeDocument/2006/relationships/hyperlink" Target="consultantplus://offline/ref=BDE9948766B3F13DD3A633C0AE6DD848A96A51117FC017F9F1FCF937845204ACD832890C3B48FDA99A495B248E3FC8192D478631320F30341DCBI" TargetMode="External"/><Relationship Id="rId10" Type="http://schemas.openxmlformats.org/officeDocument/2006/relationships/hyperlink" Target="consultantplus://offline/ref=BDE9948766B3F13DD3A633C0AE6DD848A96A51117FC017F9F1FCF937845204ACCA32D1003940E3AC9E5C0D75C816C8I" TargetMode="External"/><Relationship Id="rId19" Type="http://schemas.openxmlformats.org/officeDocument/2006/relationships/hyperlink" Target="consultantplus://offline/ref=BDE9948766B3F13DD3A633C0AE6DD848A965521E7CC517F9F1FCF937845204ACD832890C3B48FDA89C495B248E3FC8192D478631320F30341DCBI" TargetMode="External"/><Relationship Id="rId4" Type="http://schemas.openxmlformats.org/officeDocument/2006/relationships/hyperlink" Target="consultantplus://offline/ref=BDE9948766B3F13DD3A633C0AE6DD848A96A51117FC017F9F1FCF937845204ACCA32D1003940E3AC9E5C0D75C816C8I" TargetMode="External"/><Relationship Id="rId9" Type="http://schemas.openxmlformats.org/officeDocument/2006/relationships/hyperlink" Target="consultantplus://offline/ref=BDE9948766B3F13DD3A633C0AE6DD848A96B591C71C717F9F1FCF937845204ACD832890F3940F6F8CD065A78C862DB1B274784332E10CFI" TargetMode="External"/><Relationship Id="rId14" Type="http://schemas.openxmlformats.org/officeDocument/2006/relationships/hyperlink" Target="consultantplus://offline/ref=BDE9948766B3F13DD3A633C0AE6DD848A96B551E7BC317F9F1FCF937845204ACD832890C3B48FDAA9E495B248E3FC8192D478631320F30341DCBI" TargetMode="External"/><Relationship Id="rId22" Type="http://schemas.openxmlformats.org/officeDocument/2006/relationships/hyperlink" Target="consultantplus://offline/ref=BDE9948766B3F13DD3A633C0AE6DD848A96A51117FC017F9F1FCF937845204ACD832890C3B48FDAF99495B248E3FC8192D478631320F30341DCBI" TargetMode="External"/><Relationship Id="rId27" Type="http://schemas.openxmlformats.org/officeDocument/2006/relationships/hyperlink" Target="consultantplus://offline/ref=BDE9948766B3F13DD3A633C0AE6DD848A96A51117FC017F9F1FCF937845204ACD832890C3B48FDA89F495B248E3FC8192D478631320F30341DCB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3286</Words>
  <Characters>18733</Characters>
  <Application>Microsoft Office Word</Application>
  <DocSecurity>0</DocSecurity>
  <Lines>156</Lines>
  <Paragraphs>43</Paragraphs>
  <ScaleCrop>false</ScaleCrop>
  <Company/>
  <LinksUpToDate>false</LinksUpToDate>
  <CharactersWithSpaces>21976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Server_ugpn</dc:creator>
  <cp:lastModifiedBy>Server_ugpn</cp:lastModifiedBy>
  <cp:revision>1</cp:revision>
  <dcterms:created xsi:type="dcterms:W3CDTF">2022-02-28T08:02:00Z</dcterms:created>
  <dcterms:modified xsi:type="dcterms:W3CDTF">2022-02-28T08:04:00Z</dcterms:modified>
</cp:coreProperties>
</file>