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3" w:rsidRDefault="00247633" w:rsidP="00247633">
      <w:pPr>
        <w:ind w:firstLine="709"/>
        <w:jc w:val="both"/>
        <w:rPr>
          <w:szCs w:val="28"/>
        </w:rPr>
      </w:pPr>
    </w:p>
    <w:p w:rsidR="00247633" w:rsidRPr="00F900C6" w:rsidRDefault="00247633" w:rsidP="00247633">
      <w:pPr>
        <w:ind w:firstLine="709"/>
        <w:jc w:val="both"/>
        <w:rPr>
          <w:szCs w:val="28"/>
        </w:rPr>
      </w:pPr>
      <w:r w:rsidRPr="00F900C6">
        <w:rPr>
          <w:szCs w:val="28"/>
        </w:rPr>
        <w:t>В соответствии с постановлением Правительства Российской Федерации</w:t>
      </w:r>
      <w:r>
        <w:rPr>
          <w:szCs w:val="28"/>
        </w:rPr>
        <w:t xml:space="preserve"> </w:t>
      </w:r>
      <w:r w:rsidRPr="00F900C6">
        <w:rPr>
          <w:szCs w:val="28"/>
        </w:rPr>
        <w:t>от 30.07.2021 № 1279 МЧС России участвует в эксперименте по оптимизации и автоматизации процессов разрешительной деятельности, в том числе лицензирования.</w:t>
      </w:r>
    </w:p>
    <w:p w:rsidR="00B111CA" w:rsidRDefault="00247633" w:rsidP="00247633">
      <w:pPr>
        <w:jc w:val="both"/>
        <w:rPr>
          <w:szCs w:val="28"/>
        </w:rPr>
      </w:pPr>
      <w:r w:rsidRPr="00F900C6">
        <w:rPr>
          <w:szCs w:val="28"/>
        </w:rPr>
        <w:t xml:space="preserve">При этом предоставление лицензии реализуется посредством использования личного кабинета на Едином портале государственных </w:t>
      </w:r>
      <w:r>
        <w:rPr>
          <w:szCs w:val="28"/>
        </w:rPr>
        <w:t>и муниципальных услуг.</w:t>
      </w:r>
    </w:p>
    <w:p w:rsidR="00BD6BB8" w:rsidRDefault="00BD6BB8" w:rsidP="00247633">
      <w:pPr>
        <w:jc w:val="both"/>
        <w:rPr>
          <w:szCs w:val="28"/>
        </w:rPr>
      </w:pPr>
    </w:p>
    <w:p w:rsidR="00247633" w:rsidRPr="00247633" w:rsidRDefault="00247633" w:rsidP="00247633">
      <w:pPr>
        <w:jc w:val="both"/>
      </w:pPr>
      <w:r>
        <w:rPr>
          <w:noProof/>
        </w:rPr>
        <w:drawing>
          <wp:inline distT="0" distB="0" distL="0" distR="0">
            <wp:extent cx="6120765" cy="3444126"/>
            <wp:effectExtent l="19050" t="0" r="0" b="0"/>
            <wp:docPr id="1" name="Рисунок 1" descr="C:\2.Окунев\2021\3.отчеты по лицензированию\ПРОВЕРКИ САЙТ ГУ 2021\2021\слайд по эксперименту 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.Окунев\2021\3.отчеты по лицензированию\ПРОВЕРКИ САЙТ ГУ 2021\2021\слайд по эксперименту  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633" w:rsidRPr="00247633" w:rsidSect="00976043">
      <w:pgSz w:w="11905" w:h="16838"/>
      <w:pgMar w:top="567" w:right="565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30705"/>
    <w:rsid w:val="00017F8B"/>
    <w:rsid w:val="000405EE"/>
    <w:rsid w:val="0009256B"/>
    <w:rsid w:val="00093362"/>
    <w:rsid w:val="000B22BC"/>
    <w:rsid w:val="000B343D"/>
    <w:rsid w:val="0012020A"/>
    <w:rsid w:val="0012372B"/>
    <w:rsid w:val="001365AC"/>
    <w:rsid w:val="00142228"/>
    <w:rsid w:val="001548FD"/>
    <w:rsid w:val="0017538C"/>
    <w:rsid w:val="001D551E"/>
    <w:rsid w:val="001E290F"/>
    <w:rsid w:val="001F6173"/>
    <w:rsid w:val="002256B6"/>
    <w:rsid w:val="00231E0E"/>
    <w:rsid w:val="002353C9"/>
    <w:rsid w:val="0024490A"/>
    <w:rsid w:val="00247633"/>
    <w:rsid w:val="00255286"/>
    <w:rsid w:val="00264451"/>
    <w:rsid w:val="002B1188"/>
    <w:rsid w:val="002B6D1C"/>
    <w:rsid w:val="002C19C4"/>
    <w:rsid w:val="002C3CFC"/>
    <w:rsid w:val="002D5198"/>
    <w:rsid w:val="002D522C"/>
    <w:rsid w:val="002E1044"/>
    <w:rsid w:val="002F0F4C"/>
    <w:rsid w:val="00300404"/>
    <w:rsid w:val="00305FE2"/>
    <w:rsid w:val="00320A81"/>
    <w:rsid w:val="00332872"/>
    <w:rsid w:val="00386AE6"/>
    <w:rsid w:val="00386FB8"/>
    <w:rsid w:val="003C3482"/>
    <w:rsid w:val="003C352A"/>
    <w:rsid w:val="003D6D17"/>
    <w:rsid w:val="00437AEF"/>
    <w:rsid w:val="00452CAA"/>
    <w:rsid w:val="00465B4F"/>
    <w:rsid w:val="00480D1A"/>
    <w:rsid w:val="004A2A80"/>
    <w:rsid w:val="004E5DA1"/>
    <w:rsid w:val="004F08C7"/>
    <w:rsid w:val="00507886"/>
    <w:rsid w:val="005140D8"/>
    <w:rsid w:val="005321C0"/>
    <w:rsid w:val="0054201D"/>
    <w:rsid w:val="0059474E"/>
    <w:rsid w:val="005A4E20"/>
    <w:rsid w:val="00605CDC"/>
    <w:rsid w:val="00621FBE"/>
    <w:rsid w:val="00653A20"/>
    <w:rsid w:val="00655EFE"/>
    <w:rsid w:val="006725DC"/>
    <w:rsid w:val="00684A94"/>
    <w:rsid w:val="0069270D"/>
    <w:rsid w:val="0069571B"/>
    <w:rsid w:val="006F317E"/>
    <w:rsid w:val="00743267"/>
    <w:rsid w:val="00745CAF"/>
    <w:rsid w:val="00773840"/>
    <w:rsid w:val="007A1A7B"/>
    <w:rsid w:val="007E27D7"/>
    <w:rsid w:val="0080027B"/>
    <w:rsid w:val="00802AA9"/>
    <w:rsid w:val="00804BD3"/>
    <w:rsid w:val="0080779B"/>
    <w:rsid w:val="0082722E"/>
    <w:rsid w:val="00830705"/>
    <w:rsid w:val="00835837"/>
    <w:rsid w:val="008546AD"/>
    <w:rsid w:val="00865C87"/>
    <w:rsid w:val="00875A30"/>
    <w:rsid w:val="00877F12"/>
    <w:rsid w:val="008874F7"/>
    <w:rsid w:val="008B6257"/>
    <w:rsid w:val="008C326E"/>
    <w:rsid w:val="00932814"/>
    <w:rsid w:val="00963EF6"/>
    <w:rsid w:val="009C65F7"/>
    <w:rsid w:val="009E08A3"/>
    <w:rsid w:val="009E6158"/>
    <w:rsid w:val="00A130AE"/>
    <w:rsid w:val="00A15741"/>
    <w:rsid w:val="00A2251E"/>
    <w:rsid w:val="00A440D0"/>
    <w:rsid w:val="00AA0EE5"/>
    <w:rsid w:val="00AB4D4D"/>
    <w:rsid w:val="00AF4D0F"/>
    <w:rsid w:val="00B01A12"/>
    <w:rsid w:val="00B070D1"/>
    <w:rsid w:val="00B076D6"/>
    <w:rsid w:val="00B111CA"/>
    <w:rsid w:val="00B204B9"/>
    <w:rsid w:val="00B3374F"/>
    <w:rsid w:val="00B40B96"/>
    <w:rsid w:val="00B55341"/>
    <w:rsid w:val="00BA2E3B"/>
    <w:rsid w:val="00BC124F"/>
    <w:rsid w:val="00BD6BB8"/>
    <w:rsid w:val="00CA39BE"/>
    <w:rsid w:val="00CB215B"/>
    <w:rsid w:val="00CE75DD"/>
    <w:rsid w:val="00D33C5F"/>
    <w:rsid w:val="00D33C82"/>
    <w:rsid w:val="00D76446"/>
    <w:rsid w:val="00DB64C3"/>
    <w:rsid w:val="00DC4B9C"/>
    <w:rsid w:val="00DD196B"/>
    <w:rsid w:val="00E10F01"/>
    <w:rsid w:val="00E23D5D"/>
    <w:rsid w:val="00E32C07"/>
    <w:rsid w:val="00E56626"/>
    <w:rsid w:val="00E57B04"/>
    <w:rsid w:val="00E82AE3"/>
    <w:rsid w:val="00F12227"/>
    <w:rsid w:val="00F33FD9"/>
    <w:rsid w:val="00F70D76"/>
    <w:rsid w:val="00F81107"/>
    <w:rsid w:val="00F96FD3"/>
    <w:rsid w:val="00F97592"/>
    <w:rsid w:val="00FA6DAF"/>
    <w:rsid w:val="00FB4AD4"/>
    <w:rsid w:val="00FB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3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05"/>
    <w:rPr>
      <w:rFonts w:ascii="Tahoma" w:hAnsi="Tahoma" w:cs="Tahoma"/>
      <w:sz w:val="16"/>
      <w:szCs w:val="16"/>
    </w:rPr>
  </w:style>
  <w:style w:type="paragraph" w:customStyle="1" w:styleId="xmled-structuredelementlabel-level-0">
    <w:name w:val="xmled-structuredelementlabel-level-0"/>
    <w:basedOn w:val="a"/>
    <w:rsid w:val="0025528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xmled-structuredelementlabel-level-1">
    <w:name w:val="xmled-structuredelementlabel-level-1"/>
    <w:basedOn w:val="a0"/>
    <w:rsid w:val="00255286"/>
  </w:style>
  <w:style w:type="character" w:customStyle="1" w:styleId="xmled-structuredelementlabel-level-2">
    <w:name w:val="xmled-structuredelementlabel-level-2"/>
    <w:basedOn w:val="a0"/>
    <w:rsid w:val="00255286"/>
  </w:style>
  <w:style w:type="character" w:customStyle="1" w:styleId="xmled-structuredelementlabel-level-3">
    <w:name w:val="xmled-structuredelementlabel-level-3"/>
    <w:basedOn w:val="a0"/>
    <w:rsid w:val="00255286"/>
  </w:style>
  <w:style w:type="character" w:customStyle="1" w:styleId="xmled-structuredelementlabel-level-4">
    <w:name w:val="xmled-structuredelementlabel-level-4"/>
    <w:basedOn w:val="a0"/>
    <w:rsid w:val="00255286"/>
  </w:style>
  <w:style w:type="table" w:styleId="a5">
    <w:name w:val="Table Grid"/>
    <w:basedOn w:val="a1"/>
    <w:uiPriority w:val="59"/>
    <w:rsid w:val="00A15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1574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 + Малые прописные"/>
    <w:basedOn w:val="a0"/>
    <w:rsid w:val="0054201D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rsid w:val="000405E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rsid w:val="00386A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386AE6"/>
    <w:rPr>
      <w:rFonts w:ascii="Tahoma" w:eastAsia="Tahoma" w:hAnsi="Tahoma" w:cs="Tahoma"/>
      <w:color w:val="FFFFFF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Полужирный"/>
    <w:basedOn w:val="3"/>
    <w:rsid w:val="00386AE6"/>
    <w:rPr>
      <w:rFonts w:ascii="Tahoma" w:eastAsia="Tahoma" w:hAnsi="Tahoma" w:cs="Tahoma"/>
      <w:b/>
      <w:bCs/>
      <w:color w:val="FFFFFF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Server_ugpn</dc:creator>
  <cp:lastModifiedBy>Server_ugpn</cp:lastModifiedBy>
  <cp:revision>2</cp:revision>
  <cp:lastPrinted>2021-03-22T11:39:00Z</cp:lastPrinted>
  <dcterms:created xsi:type="dcterms:W3CDTF">2021-11-10T11:39:00Z</dcterms:created>
  <dcterms:modified xsi:type="dcterms:W3CDTF">2021-11-10T11:39:00Z</dcterms:modified>
</cp:coreProperties>
</file>